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CD803" w14:textId="1EAC4AE7" w:rsidR="00126CE0" w:rsidRPr="005D6543" w:rsidRDefault="00CB68D6" w:rsidP="00CB68D6">
      <w:pPr>
        <w:jc w:val="center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4666E2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952B22">
        <w:rPr>
          <w:rFonts w:ascii="標楷體" w:eastAsia="標楷體" w:hAnsi="標楷體" w:hint="eastAsia"/>
          <w:color w:val="FF0000"/>
          <w:sz w:val="36"/>
          <w:szCs w:val="36"/>
        </w:rPr>
        <w:t>3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競賽規程</w:t>
      </w:r>
      <w:r w:rsidR="00126CE0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</w:t>
      </w:r>
      <w:r w:rsidR="005D6543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            </w:t>
      </w:r>
      <w:r w:rsidR="00126CE0" w:rsidRPr="005D6543">
        <w:rPr>
          <w:rFonts w:ascii="標楷體" w:eastAsia="標楷體" w:hAnsi="標楷體" w:hint="eastAsia"/>
          <w:color w:val="FF0000"/>
        </w:rPr>
        <w:t xml:space="preserve"> </w:t>
      </w:r>
      <w:r w:rsidR="00126CE0" w:rsidRPr="005D6543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59C7F661" w14:textId="5307FA14" w:rsidR="00CB68D6" w:rsidRPr="00ED7FFD" w:rsidRDefault="00CB68D6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：提倡國民動態休閒活動，培育全民運動習慣，增進選手拳藝技能，提昇全國運動會競賽品質</w:t>
      </w:r>
    </w:p>
    <w:p w14:paraId="6743DADA" w14:textId="77777777"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14:paraId="312FC173" w14:textId="7411C15B" w:rsidR="00CB68D6" w:rsidRPr="00ED7FFD" w:rsidRDefault="0011555C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ED7FFD">
        <w:rPr>
          <w:rFonts w:ascii="標楷體" w:eastAsia="標楷體" w:hAnsi="標楷體" w:hint="eastAsia"/>
          <w:color w:val="000000" w:themeColor="text1"/>
        </w:rPr>
        <w:t>承辦</w:t>
      </w:r>
      <w:r w:rsidR="00CB68D6"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14:paraId="101D33F8" w14:textId="0C9697B6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、比賽時間：中華民國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</w:t>
      </w:r>
      <w:r w:rsidR="004666E2">
        <w:rPr>
          <w:rFonts w:ascii="標楷體" w:eastAsia="標楷體" w:hAnsi="標楷體" w:hint="eastAsia"/>
          <w:color w:val="000000" w:themeColor="text1"/>
        </w:rPr>
        <w:t>1</w:t>
      </w:r>
      <w:r w:rsidR="00952B22">
        <w:rPr>
          <w:rFonts w:ascii="標楷體" w:eastAsia="標楷體" w:hAnsi="標楷體" w:hint="eastAsia"/>
          <w:color w:val="000000" w:themeColor="text1"/>
        </w:rPr>
        <w:t>3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E229F9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E229F9">
        <w:rPr>
          <w:rFonts w:ascii="標楷體" w:eastAsia="標楷體" w:hAnsi="標楷體" w:hint="eastAsia"/>
          <w:color w:val="000000" w:themeColor="text1"/>
        </w:rPr>
        <w:t>2</w:t>
      </w:r>
      <w:r w:rsidR="00952B22">
        <w:rPr>
          <w:rFonts w:ascii="標楷體" w:eastAsia="標楷體" w:hAnsi="標楷體" w:hint="eastAsia"/>
          <w:color w:val="000000" w:themeColor="text1"/>
        </w:rPr>
        <w:t>0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220BDF" w:rsidRPr="00ED7FFD">
        <w:rPr>
          <w:rFonts w:ascii="標楷體" w:eastAsia="標楷體" w:hAnsi="標楷體" w:hint="eastAsia"/>
          <w:color w:val="000000" w:themeColor="text1"/>
        </w:rPr>
        <w:t>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天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14:paraId="4B5F66BE" w14:textId="22DCADAD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C54D98">
        <w:rPr>
          <w:rFonts w:ascii="標楷體" w:eastAsia="標楷體" w:hAnsi="標楷體" w:hint="eastAsia"/>
          <w:color w:val="000000" w:themeColor="text1"/>
        </w:rPr>
        <w:t>五</w:t>
      </w:r>
      <w:r w:rsidR="00CB68D6" w:rsidRPr="00C54D98">
        <w:rPr>
          <w:rFonts w:ascii="標楷體" w:eastAsia="標楷體" w:hAnsi="標楷體" w:hint="eastAsia"/>
          <w:color w:val="000000" w:themeColor="text1"/>
        </w:rPr>
        <w:t>、比賽地點：</w:t>
      </w:r>
      <w:r w:rsidR="004666E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4666E2" w:rsidRPr="00C54D98">
        <w:rPr>
          <w:rFonts w:ascii="標楷體" w:eastAsia="標楷體" w:hAnsi="標楷體"/>
          <w:color w:val="000000" w:themeColor="text1"/>
        </w:rPr>
        <w:t>斗六市</w:t>
      </w:r>
      <w:r w:rsidR="004666E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4666E2" w:rsidRPr="00C54D98">
        <w:rPr>
          <w:rFonts w:ascii="標楷體" w:eastAsia="標楷體" w:hAnsi="標楷體"/>
          <w:color w:val="000000" w:themeColor="text1"/>
        </w:rPr>
        <w:t>斗六市文化路205號</w:t>
      </w:r>
      <w:r w:rsidR="004666E2" w:rsidRPr="00C54D98">
        <w:rPr>
          <w:rFonts w:ascii="標楷體" w:eastAsia="標楷體" w:hAnsi="標楷體" w:hint="eastAsia"/>
          <w:color w:val="000000" w:themeColor="text1"/>
        </w:rPr>
        <w:t>)</w:t>
      </w:r>
    </w:p>
    <w:p w14:paraId="25F562F6" w14:textId="77777777"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14:paraId="51E24C56" w14:textId="77777777"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A429F54" w14:textId="77777777" w:rsidR="00912243" w:rsidRDefault="00CB68D6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</w:t>
      </w:r>
      <w:r w:rsidR="00912243" w:rsidRPr="00912243">
        <w:rPr>
          <w:rFonts w:ascii="標楷體" w:eastAsia="標楷體" w:hAnsi="標楷體" w:hint="eastAsia"/>
          <w:kern w:val="0"/>
        </w:rPr>
        <w:t>凡中華民國國民於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1</w:t>
      </w:r>
      <w:r w:rsidR="00912243" w:rsidRPr="00912243">
        <w:rPr>
          <w:rFonts w:ascii="標楷體" w:eastAsia="標楷體" w:hAnsi="標楷體"/>
          <w:color w:val="FF0000"/>
          <w:kern w:val="0"/>
        </w:rPr>
        <w:t>1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3年1月30日前在雲林縣境內有設籍者，至比賽</w:t>
      </w:r>
    </w:p>
    <w:p w14:paraId="596C87AD" w14:textId="77777777" w:rsidR="00912243" w:rsidRDefault="00912243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前不得遷出遷入，因入學升學因素得報名，不在此限，比賽時須出具證</w:t>
      </w:r>
    </w:p>
    <w:p w14:paraId="71975854" w14:textId="6223D7F4" w:rsidR="00CB68D6" w:rsidRPr="00ED7FFD" w:rsidRDefault="00912243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明</w:t>
      </w:r>
      <w:r w:rsidRPr="00912243">
        <w:rPr>
          <w:rFonts w:ascii="標楷體" w:eastAsia="標楷體" w:hAnsi="標楷體" w:hint="eastAsia"/>
          <w:kern w:val="0"/>
        </w:rPr>
        <w:t>。</w:t>
      </w:r>
    </w:p>
    <w:p w14:paraId="56248D98" w14:textId="7E236838"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</w:t>
      </w:r>
      <w:r w:rsidR="000916A1" w:rsidRPr="000916A1">
        <w:rPr>
          <w:rFonts w:ascii="標楷體" w:eastAsia="標楷體" w:hAnsi="標楷體" w:hint="eastAsia"/>
          <w:kern w:val="0"/>
        </w:rPr>
        <w:t xml:space="preserve"> 身體狀況：參加比賽必須確保選手身體健康，否則不予下場參加比賽。</w:t>
      </w:r>
    </w:p>
    <w:p w14:paraId="5358DC74" w14:textId="77777777"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14:paraId="130E3EFC" w14:textId="77777777"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14:paraId="24931228" w14:textId="21EC1BD8"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</w:t>
      </w:r>
      <w:r w:rsidRPr="00141FCB">
        <w:rPr>
          <w:rFonts w:ascii="標楷體" w:eastAsia="標楷體" w:hAnsi="標楷體" w:hint="eastAsia"/>
          <w:color w:val="FF0000"/>
        </w:rPr>
        <w:t>民國</w:t>
      </w:r>
      <w:r w:rsidR="00535CEE">
        <w:rPr>
          <w:rFonts w:ascii="標楷體" w:eastAsia="標楷體" w:hAnsi="標楷體" w:hint="eastAsia"/>
          <w:color w:val="FF0000"/>
        </w:rPr>
        <w:t>10</w:t>
      </w:r>
      <w:r w:rsidR="002D3AF7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年</w:t>
      </w:r>
      <w:r w:rsidR="00535CEE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535CEE">
        <w:rPr>
          <w:rFonts w:ascii="標楷體" w:eastAsia="標楷體" w:hAnsi="標楷體" w:hint="eastAsia"/>
          <w:color w:val="FF0000"/>
        </w:rPr>
        <w:t>2</w:t>
      </w:r>
      <w:r w:rsidR="002D3AF7">
        <w:rPr>
          <w:rFonts w:ascii="標楷體" w:eastAsia="標楷體" w:hAnsi="標楷體" w:hint="eastAsia"/>
          <w:color w:val="FF0000"/>
        </w:rPr>
        <w:t>0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14:paraId="392C3C62" w14:textId="6AD2310E" w:rsidR="00CB68D6" w:rsidRPr="00EE6E18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</w:t>
      </w:r>
      <w:r w:rsidR="00535CEE" w:rsidRPr="00535CEE">
        <w:rPr>
          <w:rFonts w:ascii="標楷體" w:eastAsia="標楷體" w:hAnsi="標楷體" w:hint="eastAsia"/>
          <w:color w:val="FF0000"/>
        </w:rPr>
        <w:t>套路</w:t>
      </w:r>
      <w:r w:rsidR="00CA050A" w:rsidRPr="00535CEE">
        <w:rPr>
          <w:rFonts w:ascii="標楷體" w:eastAsia="標楷體" w:hAnsi="標楷體" w:hint="eastAsia"/>
          <w:color w:val="FF0000"/>
        </w:rPr>
        <w:t>2項</w:t>
      </w:r>
      <w:r w:rsidR="00535CEE" w:rsidRPr="00535CEE">
        <w:rPr>
          <w:rFonts w:ascii="標楷體" w:eastAsia="標楷體" w:hAnsi="標楷體" w:hint="eastAsia"/>
          <w:color w:val="FF0000"/>
        </w:rPr>
        <w:t>、器械</w:t>
      </w:r>
      <w:r w:rsidR="00AE74F6" w:rsidRPr="00AE74F6">
        <w:rPr>
          <w:rFonts w:ascii="標楷體" w:eastAsia="標楷體" w:hAnsi="標楷體" w:hint="eastAsia"/>
          <w:color w:val="FF0000"/>
          <w:highlight w:val="yellow"/>
        </w:rPr>
        <w:t>2</w:t>
      </w:r>
      <w:r w:rsidR="00535CEE" w:rsidRPr="00535CEE">
        <w:rPr>
          <w:rFonts w:ascii="標楷體" w:eastAsia="標楷體" w:hAnsi="標楷體" w:hint="eastAsia"/>
          <w:color w:val="FF0000"/>
        </w:rPr>
        <w:t>項</w:t>
      </w:r>
      <w:r w:rsidR="00CA050A" w:rsidRPr="00ED7FFD">
        <w:rPr>
          <w:rFonts w:ascii="標楷體" w:eastAsia="標楷體" w:hAnsi="標楷體" w:hint="eastAsia"/>
          <w:color w:val="000000" w:themeColor="text1"/>
        </w:rPr>
        <w:t>為限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  <w:r w:rsidR="00EE6E18" w:rsidRPr="00B55D40">
        <w:rPr>
          <w:rFonts w:ascii="標楷體" w:eastAsia="標楷體" w:hAnsi="標楷體" w:hint="eastAsia"/>
        </w:rPr>
        <w:t>每</w:t>
      </w:r>
      <w:r w:rsidR="00EE6E18">
        <w:rPr>
          <w:rFonts w:ascii="標楷體" w:eastAsia="標楷體" w:hAnsi="標楷體" w:hint="eastAsia"/>
        </w:rPr>
        <w:t>項每單位可</w:t>
      </w:r>
      <w:r w:rsidR="00EE6E18" w:rsidRPr="00B55D40">
        <w:rPr>
          <w:rFonts w:ascii="標楷體" w:eastAsia="標楷體" w:hAnsi="標楷體" w:hint="eastAsia"/>
        </w:rPr>
        <w:t>報名選手</w:t>
      </w:r>
      <w:r w:rsidR="00EE6E18" w:rsidRPr="00EE6E18">
        <w:rPr>
          <w:rFonts w:ascii="標楷體" w:eastAsia="標楷體" w:hAnsi="標楷體" w:hint="eastAsia"/>
          <w:color w:val="FF0000"/>
        </w:rPr>
        <w:t>男子</w:t>
      </w:r>
      <w:r w:rsidR="00204015">
        <w:rPr>
          <w:rFonts w:ascii="標楷體" w:eastAsia="標楷體" w:hAnsi="標楷體" w:hint="eastAsia"/>
          <w:color w:val="FF0000"/>
        </w:rPr>
        <w:t>8</w:t>
      </w:r>
      <w:r w:rsidR="00EE6E18" w:rsidRPr="00EE6E18">
        <w:rPr>
          <w:rFonts w:ascii="標楷體" w:eastAsia="標楷體" w:hAnsi="標楷體" w:hint="eastAsia"/>
          <w:color w:val="FF0000"/>
        </w:rPr>
        <w:t>人、女子</w:t>
      </w:r>
      <w:r w:rsidR="00204015">
        <w:rPr>
          <w:rFonts w:ascii="標楷體" w:eastAsia="標楷體" w:hAnsi="標楷體" w:hint="eastAsia"/>
          <w:color w:val="FF0000"/>
        </w:rPr>
        <w:t>8</w:t>
      </w:r>
      <w:r w:rsidR="00EE6E18" w:rsidRPr="00EE6E18">
        <w:rPr>
          <w:rFonts w:ascii="標楷體" w:eastAsia="標楷體" w:hAnsi="標楷體" w:hint="eastAsia"/>
          <w:color w:val="FF0000"/>
        </w:rPr>
        <w:t>人</w:t>
      </w:r>
      <w:r w:rsidR="00EE6E18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11549C0" w14:textId="77777777"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58BB35E5" w14:textId="6A0759F2" w:rsidR="00AD67F1" w:rsidRPr="00ED7FFD" w:rsidRDefault="007058FE" w:rsidP="00F7745F">
      <w:pPr>
        <w:ind w:leftChars="296" w:left="1020" w:hangingChars="129" w:hanging="31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 w:rsidRPr="00141FCB">
        <w:rPr>
          <w:rFonts w:ascii="標楷體" w:eastAsia="標楷體" w:hAnsi="標楷體" w:hint="eastAsia"/>
          <w:color w:val="FF0000"/>
        </w:rPr>
        <w:t>9</w:t>
      </w:r>
      <w:r w:rsidR="002D3AF7">
        <w:rPr>
          <w:rFonts w:ascii="標楷體" w:eastAsia="標楷體" w:hAnsi="標楷體" w:hint="eastAsia"/>
          <w:color w:val="FF0000"/>
        </w:rPr>
        <w:t>5</w:t>
      </w:r>
      <w:r w:rsidR="00744E83" w:rsidRPr="00141FCB">
        <w:rPr>
          <w:rFonts w:ascii="標楷體" w:eastAsia="標楷體" w:hAnsi="標楷體" w:hint="eastAsia"/>
          <w:color w:val="FF0000"/>
        </w:rPr>
        <w:t>年</w:t>
      </w:r>
      <w:r w:rsidR="00535CEE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535CEE">
        <w:rPr>
          <w:rFonts w:ascii="標楷體" w:eastAsia="標楷體" w:hAnsi="標楷體" w:hint="eastAsia"/>
          <w:color w:val="FF0000"/>
        </w:rPr>
        <w:t>2</w:t>
      </w:r>
      <w:r w:rsidR="002D3AF7">
        <w:rPr>
          <w:rFonts w:ascii="標楷體" w:eastAsia="標楷體" w:hAnsi="標楷體" w:hint="eastAsia"/>
          <w:color w:val="FF0000"/>
        </w:rPr>
        <w:t>1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10F88CE" w14:textId="6ED411B1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男子組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女子組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141FCB" w:rsidRPr="00ED7FFD">
        <w:rPr>
          <w:rFonts w:ascii="標楷體" w:eastAsia="標楷體" w:hAnsi="標楷體" w:hint="eastAsia"/>
          <w:color w:val="000000" w:themeColor="text1"/>
        </w:rPr>
        <w:t>團隊套路組</w:t>
      </w:r>
      <w:r w:rsidR="00141FCB">
        <w:rPr>
          <w:rFonts w:ascii="標楷體" w:eastAsia="標楷體" w:hAnsi="標楷體" w:hint="eastAsia"/>
          <w:color w:val="000000" w:themeColor="text1"/>
        </w:rPr>
        <w:t>(</w:t>
      </w:r>
      <w:r w:rsidR="00141FCB" w:rsidRPr="00ED7FFD">
        <w:rPr>
          <w:rFonts w:ascii="標楷體" w:eastAsia="標楷體" w:hAnsi="標楷體" w:hint="eastAsia"/>
          <w:color w:val="000000" w:themeColor="text1"/>
        </w:rPr>
        <w:t>男女混合</w:t>
      </w:r>
      <w:r w:rsidR="00141FCB">
        <w:rPr>
          <w:rFonts w:ascii="標楷體" w:eastAsia="標楷體" w:hAnsi="標楷體" w:hint="eastAsia"/>
          <w:color w:val="000000" w:themeColor="text1"/>
        </w:rPr>
        <w:t>)</w:t>
      </w:r>
      <w:r w:rsidR="00EE6E18" w:rsidRPr="00EE6E18">
        <w:rPr>
          <w:rFonts w:ascii="標楷體" w:eastAsia="標楷體" w:hAnsi="標楷體" w:hint="eastAsia"/>
          <w:color w:val="000000" w:themeColor="text1"/>
        </w:rPr>
        <w:t xml:space="preserve"> </w:t>
      </w:r>
      <w:r w:rsidR="00EE6E18">
        <w:rPr>
          <w:rFonts w:ascii="標楷體" w:eastAsia="標楷體" w:hAnsi="標楷體" w:hint="eastAsia"/>
          <w:color w:val="000000" w:themeColor="text1"/>
        </w:rPr>
        <w:t>。</w:t>
      </w:r>
    </w:p>
    <w:p w14:paraId="6C000EEA" w14:textId="77777777"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14:paraId="59491D2B" w14:textId="77777777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14:paraId="64F0E5B1" w14:textId="77777777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（2）37式太極拳套路</w:t>
      </w:r>
    </w:p>
    <w:p w14:paraId="08A8A6CC" w14:textId="0727C30C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2.個人競賽套路組：</w:t>
      </w:r>
    </w:p>
    <w:p w14:paraId="49139E60" w14:textId="47C7D79D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>) 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14:paraId="328A358D" w14:textId="77777777" w:rsidR="00F7745F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(3)37式太極拳套路   </w:t>
      </w:r>
      <w:r w:rsidR="008D6CD8" w:rsidRPr="00ED7FFD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14:paraId="3797BD83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(6)38式陳氏太極拳套路</w:t>
      </w:r>
    </w:p>
    <w:p w14:paraId="58FC5657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</w:p>
    <w:p w14:paraId="12E34DE2" w14:textId="77777777" w:rsidR="00F7745F" w:rsidRDefault="0051182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141FCB">
        <w:rPr>
          <w:rFonts w:ascii="標楷體" w:eastAsia="標楷體" w:hAnsi="標楷體" w:hint="eastAsia"/>
          <w:color w:val="000000" w:themeColor="text1"/>
        </w:rPr>
        <w:t>(9)</w:t>
      </w:r>
      <w:r w:rsidR="00645E85">
        <w:rPr>
          <w:rFonts w:ascii="標楷體" w:eastAsia="標楷體" w:hAnsi="標楷體" w:hint="eastAsia"/>
          <w:color w:val="000000" w:themeColor="text1"/>
        </w:rPr>
        <w:t>熊氏</w:t>
      </w:r>
      <w:r w:rsidRPr="00141FCB">
        <w:rPr>
          <w:rFonts w:ascii="標楷體" w:eastAsia="標楷體" w:hAnsi="標楷體" w:hint="eastAsia"/>
          <w:color w:val="000000" w:themeColor="text1"/>
        </w:rPr>
        <w:t xml:space="preserve"> 33式太極刀</w:t>
      </w:r>
      <w:r w:rsidR="00141FCB">
        <w:rPr>
          <w:rFonts w:ascii="標楷體" w:eastAsia="標楷體" w:hAnsi="標楷體" w:hint="eastAsia"/>
          <w:color w:val="FF0000"/>
        </w:rPr>
        <w:t xml:space="preserve">             </w:t>
      </w:r>
      <w:r w:rsidR="00141FCB" w:rsidRPr="000842FF">
        <w:rPr>
          <w:rFonts w:ascii="標楷體" w:eastAsia="標楷體" w:hAnsi="標楷體" w:hint="eastAsia"/>
          <w:color w:val="000000" w:themeColor="text1"/>
        </w:rPr>
        <w:t>(10)</w:t>
      </w:r>
      <w:r w:rsidR="00141FCB" w:rsidRPr="000842FF">
        <w:rPr>
          <w:rFonts w:hint="eastAsia"/>
          <w:color w:val="000000" w:themeColor="text1"/>
        </w:rPr>
        <w:t xml:space="preserve"> </w:t>
      </w:r>
      <w:r w:rsidR="00141FCB" w:rsidRPr="000842FF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</w:p>
    <w:p w14:paraId="7A066056" w14:textId="77777777" w:rsidR="00F7745F" w:rsidRDefault="00141FC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</w:t>
      </w:r>
      <w:r w:rsidR="001B757A" w:rsidRPr="000842FF">
        <w:rPr>
          <w:rFonts w:ascii="標楷體" w:eastAsia="標楷體" w:hAnsi="標楷體" w:hint="eastAsia"/>
          <w:color w:val="000000" w:themeColor="text1"/>
        </w:rPr>
        <w:t>1</w:t>
      </w:r>
      <w:r w:rsidRPr="000842FF">
        <w:rPr>
          <w:rFonts w:ascii="標楷體" w:eastAsia="標楷體" w:hAnsi="標楷體" w:hint="eastAsia"/>
          <w:color w:val="000000" w:themeColor="text1"/>
        </w:rPr>
        <w:t>)傳統太極劍（楊氏五十四式）</w:t>
      </w:r>
      <w:r w:rsidR="001B757A" w:rsidRPr="000842FF">
        <w:rPr>
          <w:rFonts w:ascii="標楷體" w:eastAsia="標楷體" w:hAnsi="標楷體" w:hint="eastAsia"/>
          <w:color w:val="000000" w:themeColor="text1"/>
        </w:rPr>
        <w:t>（全民運動會版）</w:t>
      </w:r>
    </w:p>
    <w:p w14:paraId="27406823" w14:textId="145A48C3" w:rsidR="00CB68D6" w:rsidRPr="00ED7FFD" w:rsidRDefault="001B757A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(12)太極刀三十二式（楊氏）（全民運動會版）</w:t>
      </w:r>
    </w:p>
    <w:p w14:paraId="6CE7D7A3" w14:textId="77777777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14:paraId="34A43528" w14:textId="77777777" w:rsidR="00F7745F" w:rsidRDefault="00F7745F" w:rsidP="00F7745F">
      <w:pPr>
        <w:ind w:leftChars="295" w:left="1198" w:hangingChars="204" w:hanging="49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1.</w:t>
      </w:r>
      <w:r w:rsidR="00E50CCA" w:rsidRPr="00ED7FFD">
        <w:rPr>
          <w:rFonts w:ascii="標楷體" w:eastAsia="標楷體" w:hAnsi="標楷體" w:hint="eastAsia"/>
          <w:color w:val="000000" w:themeColor="text1"/>
        </w:rPr>
        <w:t>套路比賽時間：</w:t>
      </w:r>
    </w:p>
    <w:p w14:paraId="6A7EEFC0" w14:textId="4388CE69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E50CCA" w:rsidRPr="00ED7FFD">
        <w:rPr>
          <w:rFonts w:ascii="標楷體" w:eastAsia="標楷體" w:hAnsi="標楷體" w:hint="eastAsia"/>
          <w:color w:val="000000" w:themeColor="text1"/>
        </w:rPr>
        <w:t>13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2)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</w:t>
      </w:r>
    </w:p>
    <w:p w14:paraId="65ED21F7" w14:textId="6B355416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>(3)</w:t>
      </w:r>
      <w:r w:rsidR="00E50CCA" w:rsidRPr="00ED7FFD">
        <w:rPr>
          <w:rFonts w:ascii="標楷體" w:eastAsia="標楷體" w:hAnsi="標楷體" w:hint="eastAsia"/>
          <w:color w:val="000000" w:themeColor="text1"/>
        </w:rPr>
        <w:t>37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式套路6至7分鐘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4)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式太極拳套路5至6分鐘</w:t>
      </w:r>
    </w:p>
    <w:p w14:paraId="0CCF9CBA" w14:textId="6E3F7513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5)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套路第二段7至8分鐘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6)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式太極劍套路3至4分鐘</w:t>
      </w:r>
    </w:p>
    <w:p w14:paraId="21199FF4" w14:textId="11448358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(7)</w:t>
      </w:r>
      <w:r w:rsidR="00CB68D6" w:rsidRPr="00ED7FFD">
        <w:rPr>
          <w:rFonts w:ascii="標楷體" w:eastAsia="標楷體" w:hAnsi="標楷體" w:hint="eastAsia"/>
          <w:color w:val="000000" w:themeColor="text1"/>
        </w:rPr>
        <w:t>38式陳氏太極拳套路5至6分鐘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</w:t>
      </w:r>
    </w:p>
    <w:p w14:paraId="4A8337AB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9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51182B" w:rsidRPr="001B757A">
        <w:rPr>
          <w:rFonts w:ascii="標楷體" w:eastAsia="標楷體" w:hAnsi="標楷體" w:hint="eastAsia"/>
          <w:color w:val="000000" w:themeColor="text1"/>
        </w:rPr>
        <w:t>33式太極刀3至4分鐘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10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1B757A" w:rsidRPr="000842FF">
        <w:rPr>
          <w:rFonts w:ascii="標楷體" w:eastAsia="標楷體" w:hAnsi="標楷體" w:hint="eastAsia"/>
          <w:color w:val="000000" w:themeColor="text1"/>
        </w:rPr>
        <w:t>易簡太極拳: 6至7分鐘</w:t>
      </w:r>
    </w:p>
    <w:p w14:paraId="50F033B5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(11)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傳統太極劍(楊氏五十四式) 4至5分鐘</w:t>
      </w:r>
    </w:p>
    <w:p w14:paraId="154868A7" w14:textId="54D2B796" w:rsidR="00CB68D6" w:rsidRPr="00ED7FFD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(12)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傳統太極刀三十二式(楊氏) 3至4分鐘。</w:t>
      </w:r>
    </w:p>
    <w:p w14:paraId="15E37974" w14:textId="7BB0F185"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2.</w:t>
      </w:r>
      <w:r w:rsidRPr="00ED7FFD">
        <w:rPr>
          <w:rFonts w:ascii="標楷體" w:eastAsia="標楷體" w:hAnsi="標楷體" w:hint="eastAsia"/>
          <w:color w:val="000000" w:themeColor="text1"/>
        </w:rPr>
        <w:t>選手應於出賽前30分鐘接受檢錄，準備上場比賽，檢錄唱名3次不到者，以棄權論。</w:t>
      </w:r>
    </w:p>
    <w:p w14:paraId="52B7261D" w14:textId="7872E859"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3.</w:t>
      </w:r>
      <w:r w:rsidRPr="00ED7FFD">
        <w:rPr>
          <w:rFonts w:ascii="標楷體" w:eastAsia="標楷體" w:hAnsi="標楷體" w:hint="eastAsia"/>
          <w:color w:val="000000" w:themeColor="text1"/>
        </w:rPr>
        <w:t>比賽時間，必須服從裁判之判決。</w:t>
      </w:r>
    </w:p>
    <w:p w14:paraId="573E119B" w14:textId="2C744A49" w:rsidR="00CB68D6" w:rsidRDefault="00CB68D6" w:rsidP="005058F8">
      <w:pPr>
        <w:ind w:left="1200" w:hangingChars="500" w:hanging="1200"/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4.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選手應穿著功夫裝（套路著全開7排扣及燈籠褲），著運動鞋或功夫鞋。</w:t>
      </w:r>
      <w:r w:rsidR="005058F8">
        <w:rPr>
          <w:rFonts w:ascii="標楷體" w:eastAsia="標楷體" w:hAnsi="標楷體" w:hint="eastAsia"/>
          <w:color w:val="FF0000"/>
        </w:rPr>
        <w:t>功夫裝不得外加罩衫</w:t>
      </w:r>
      <w:r w:rsidR="005058F8">
        <w:rPr>
          <w:rFonts w:ascii="標楷體" w:eastAsia="標楷體" w:hAnsi="標楷體" w:hint="eastAsia"/>
        </w:rPr>
        <w:t>。</w:t>
      </w:r>
      <w:r w:rsidR="005058F8">
        <w:rPr>
          <w:rFonts w:ascii="標楷體" w:eastAsia="標楷體" w:hAnsi="標楷體" w:hint="eastAsia"/>
          <w:color w:val="FF0000"/>
        </w:rPr>
        <w:t>團體組</w:t>
      </w:r>
      <w:r w:rsidR="005058F8">
        <w:rPr>
          <w:rFonts w:ascii="標楷體" w:eastAsia="標楷體" w:hAnsi="標楷體" w:hint="eastAsia"/>
        </w:rPr>
        <w:t>可穿著整齊之運動服裝或</w:t>
      </w:r>
      <w:r w:rsidR="005058F8">
        <w:rPr>
          <w:rFonts w:ascii="標楷體" w:eastAsia="標楷體" w:hAnsi="標楷體" w:hint="eastAsia"/>
          <w:color w:val="FF0000"/>
        </w:rPr>
        <w:t>隊服</w:t>
      </w:r>
      <w:r w:rsidR="005058F8">
        <w:rPr>
          <w:rFonts w:ascii="標楷體" w:eastAsia="標楷體" w:hAnsi="標楷體" w:hint="eastAsia"/>
        </w:rPr>
        <w:t>。</w:t>
      </w:r>
    </w:p>
    <w:p w14:paraId="033656CE" w14:textId="05CA326E" w:rsidR="005058F8" w:rsidRDefault="005058F8" w:rsidP="005058F8">
      <w:pPr>
        <w:ind w:left="1200" w:hangingChars="500" w:hanging="120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>5.</w:t>
      </w:r>
      <w:r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>
        <w:rPr>
          <w:rFonts w:ascii="標楷體" w:eastAsia="標楷體" w:hAnsi="標楷體" w:hint="eastAsia"/>
          <w:color w:val="FF0000"/>
        </w:rPr>
        <w:t>。</w:t>
      </w:r>
    </w:p>
    <w:p w14:paraId="56ACDB1A" w14:textId="178405F4" w:rsidR="005058F8" w:rsidRPr="00F7745F" w:rsidRDefault="00F7745F" w:rsidP="00F7745F">
      <w:pPr>
        <w:ind w:firstLineChars="100" w:firstLine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九、</w:t>
      </w:r>
      <w:r w:rsidR="005058F8" w:rsidRPr="00F7745F">
        <w:rPr>
          <w:rFonts w:ascii="標楷體" w:eastAsia="標楷體" w:hAnsi="標楷體" w:hint="eastAsia"/>
          <w:color w:val="FF0000"/>
        </w:rPr>
        <w:t>計分方式：</w:t>
      </w:r>
    </w:p>
    <w:p w14:paraId="02864BBA" w14:textId="77777777" w:rsidR="005574B6" w:rsidRDefault="005574B6" w:rsidP="00306F1F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</w:t>
      </w:r>
    </w:p>
    <w:p w14:paraId="1FAD85C2" w14:textId="4A92CEF8" w:rsidR="005574B6" w:rsidRP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裁判的扣分，即為最後得分，名次按最後得分高低排列。</w:t>
      </w:r>
    </w:p>
    <w:p w14:paraId="05F51D01" w14:textId="77777777" w:rsidR="005574B6" w:rsidRDefault="005574B6" w:rsidP="001C1455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</w:t>
      </w:r>
    </w:p>
    <w:p w14:paraId="7270E7F4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分數的平均值者列前。2.兩個無效分數的平均值高者列前。3.兩個無效</w:t>
      </w:r>
    </w:p>
    <w:p w14:paraId="3644C8AF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分數中，低無效分數高者列前。4.最低有效分值高者列前。5.最高有效</w:t>
      </w:r>
    </w:p>
    <w:p w14:paraId="1624B1A8" w14:textId="57EA7BB0" w:rsidR="005058F8" w:rsidRPr="005058F8" w:rsidRDefault="005574B6" w:rsidP="005574B6">
      <w:pPr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分值高者列前。6. 若以上皆無法分高低，名次以抽籤決定。</w:t>
      </w:r>
    </w:p>
    <w:p w14:paraId="18C03FB8" w14:textId="77777777" w:rsidR="00D6221A" w:rsidRPr="00ED7FFD" w:rsidRDefault="005058F8" w:rsidP="00995562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CB68D6" w:rsidRPr="00ED7FFD">
        <w:rPr>
          <w:rFonts w:ascii="標楷體" w:eastAsia="標楷體" w:hAnsi="標楷體" w:hint="eastAsia"/>
          <w:color w:val="000000" w:themeColor="text1"/>
        </w:rPr>
        <w:t>比賽規則：依照全民運動會之競賽規則。</w:t>
      </w:r>
    </w:p>
    <w:p w14:paraId="22592679" w14:textId="77777777" w:rsidR="00F40084" w:rsidRPr="00ED7FFD" w:rsidRDefault="005058F8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>十一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、仲裁委員會由裁判長召集，並由裁判長及裁判</w:t>
      </w:r>
      <w:r w:rsidR="001B757A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1B757A">
        <w:rPr>
          <w:rFonts w:ascii="標楷體" w:eastAsia="標楷體" w:hAnsi="標楷體" w:hint="eastAsia"/>
          <w:color w:val="000000" w:themeColor="text1"/>
        </w:rPr>
        <w:t>五</w:t>
      </w:r>
      <w:r w:rsidR="00CB68D6" w:rsidRPr="00ED7FFD">
        <w:rPr>
          <w:rFonts w:ascii="標楷體" w:eastAsia="標楷體" w:hAnsi="標楷體" w:hint="eastAsia"/>
          <w:color w:val="000000" w:themeColor="text1"/>
        </w:rPr>
        <w:t>名（單數）為仲裁委員，處理各單位所提出之申訴判決。</w:t>
      </w:r>
    </w:p>
    <w:p w14:paraId="5125C560" w14:textId="5EC56E5D" w:rsidR="000842FF" w:rsidRPr="000842FF" w:rsidRDefault="00CB68D6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 w:rsidR="005058F8">
        <w:rPr>
          <w:rFonts w:ascii="標楷體" w:eastAsia="標楷體" w:hAnsi="標楷體" w:hint="eastAsia"/>
          <w:color w:val="000000" w:themeColor="text1"/>
          <w:kern w:val="0"/>
        </w:rPr>
        <w:t>二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0842FF" w:rsidRPr="000842FF">
        <w:rPr>
          <w:rFonts w:ascii="標楷體" w:eastAsia="標楷體" w:hAnsi="標楷體" w:hint="eastAsia"/>
          <w:color w:val="FF0000"/>
        </w:rPr>
        <w:t>本規程未盡事宜，悉依雲林縣11</w:t>
      </w:r>
      <w:r w:rsidR="002D3AF7">
        <w:rPr>
          <w:rFonts w:ascii="標楷體" w:eastAsia="標楷體" w:hAnsi="標楷體" w:hint="eastAsia"/>
          <w:color w:val="FF0000"/>
        </w:rPr>
        <w:t>3</w:t>
      </w:r>
      <w:r w:rsidR="000842FF" w:rsidRPr="000842FF">
        <w:rPr>
          <w:rFonts w:ascii="標楷體" w:eastAsia="標楷體" w:hAnsi="標楷體" w:hint="eastAsia"/>
          <w:color w:val="FF0000"/>
        </w:rPr>
        <w:t xml:space="preserve"> 年全縣運動會競賽總則之規定，得由大會隨時修</w:t>
      </w:r>
    </w:p>
    <w:p w14:paraId="3111D06A" w14:textId="2752C929" w:rsidR="000842FF" w:rsidRDefault="000842FF" w:rsidP="000842FF">
      <w:pPr>
        <w:ind w:left="1920" w:hangingChars="800" w:hanging="1920"/>
        <w:jc w:val="both"/>
        <w:rPr>
          <w:rFonts w:ascii="標楷體" w:eastAsia="標楷體" w:hAnsi="標楷體"/>
          <w:color w:val="FF0000"/>
        </w:rPr>
      </w:pPr>
      <w:r w:rsidRPr="000842FF">
        <w:rPr>
          <w:rFonts w:ascii="標楷體" w:eastAsia="標楷體" w:hAnsi="標楷體" w:hint="eastAsia"/>
          <w:color w:val="FF0000"/>
        </w:rPr>
        <w:t xml:space="preserve">      </w:t>
      </w:r>
      <w:r w:rsidR="00995562">
        <w:rPr>
          <w:rFonts w:ascii="標楷體" w:eastAsia="標楷體" w:hAnsi="標楷體"/>
          <w:color w:val="FF0000"/>
        </w:rPr>
        <w:t xml:space="preserve">  </w:t>
      </w:r>
      <w:r w:rsidRPr="000842FF">
        <w:rPr>
          <w:rFonts w:ascii="標楷體" w:eastAsia="標楷體" w:hAnsi="標楷體" w:hint="eastAsia"/>
          <w:color w:val="FF0000"/>
        </w:rPr>
        <w:t>訂之。</w:t>
      </w:r>
    </w:p>
    <w:p w14:paraId="6E77B2E8" w14:textId="5EC2D62D" w:rsidR="00CF515D" w:rsidRPr="000842FF" w:rsidRDefault="00CF515D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十三、</w:t>
      </w:r>
      <w:r w:rsidRPr="00CF515D">
        <w:rPr>
          <w:rFonts w:ascii="標楷體" w:eastAsia="標楷體" w:hAnsi="標楷體" w:hint="eastAsia"/>
          <w:color w:val="FF0000"/>
        </w:rPr>
        <w:t>承辦人員 江淑珍：0988-320842       e-mail:</w:t>
      </w:r>
      <w:r w:rsidRPr="00CF515D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7" w:history="1">
        <w:r w:rsidRPr="00CF515D">
          <w:rPr>
            <w:rStyle w:val="a7"/>
            <w:rFonts w:ascii="Segoe UI" w:hAnsi="Segoe UI" w:cs="Segoe UI"/>
            <w:color w:val="FF0000"/>
            <w:sz w:val="20"/>
            <w:szCs w:val="20"/>
          </w:rPr>
          <w:t>lily130909@yahoo.com.tw</w:t>
        </w:r>
      </w:hyperlink>
    </w:p>
    <w:sectPr w:rsidR="00CF515D" w:rsidRPr="000842FF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01E14" w14:textId="77777777" w:rsidR="00284C49" w:rsidRDefault="00284C49" w:rsidP="0030741F">
      <w:r>
        <w:separator/>
      </w:r>
    </w:p>
  </w:endnote>
  <w:endnote w:type="continuationSeparator" w:id="0">
    <w:p w14:paraId="120665D8" w14:textId="77777777" w:rsidR="00284C49" w:rsidRDefault="00284C49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96B11" w14:textId="77777777" w:rsidR="00284C49" w:rsidRDefault="00284C49" w:rsidP="0030741F">
      <w:r>
        <w:separator/>
      </w:r>
    </w:p>
  </w:footnote>
  <w:footnote w:type="continuationSeparator" w:id="0">
    <w:p w14:paraId="6A8E0D4F" w14:textId="77777777" w:rsidR="00284C49" w:rsidRDefault="00284C49" w:rsidP="00307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75B26"/>
    <w:multiLevelType w:val="hybridMultilevel"/>
    <w:tmpl w:val="833AAE4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num w:numId="1" w16cid:durableId="13899577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765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8D6"/>
    <w:rsid w:val="0006148C"/>
    <w:rsid w:val="000842FF"/>
    <w:rsid w:val="000916A1"/>
    <w:rsid w:val="00094126"/>
    <w:rsid w:val="0011555C"/>
    <w:rsid w:val="00123F99"/>
    <w:rsid w:val="001265CE"/>
    <w:rsid w:val="00126CE0"/>
    <w:rsid w:val="00127C92"/>
    <w:rsid w:val="00141FCB"/>
    <w:rsid w:val="00167C84"/>
    <w:rsid w:val="001B045C"/>
    <w:rsid w:val="001B757A"/>
    <w:rsid w:val="001D4A5D"/>
    <w:rsid w:val="001D5CD0"/>
    <w:rsid w:val="001D6AB8"/>
    <w:rsid w:val="001D7528"/>
    <w:rsid w:val="001E338E"/>
    <w:rsid w:val="001F079B"/>
    <w:rsid w:val="00204015"/>
    <w:rsid w:val="00204F38"/>
    <w:rsid w:val="00220BDF"/>
    <w:rsid w:val="00235709"/>
    <w:rsid w:val="0027755E"/>
    <w:rsid w:val="00284C49"/>
    <w:rsid w:val="002D3AF7"/>
    <w:rsid w:val="002E3DB2"/>
    <w:rsid w:val="0030741F"/>
    <w:rsid w:val="00355B68"/>
    <w:rsid w:val="0037233E"/>
    <w:rsid w:val="00373921"/>
    <w:rsid w:val="003B306F"/>
    <w:rsid w:val="003B4952"/>
    <w:rsid w:val="003C4FB8"/>
    <w:rsid w:val="003E10DA"/>
    <w:rsid w:val="00412A9E"/>
    <w:rsid w:val="00453659"/>
    <w:rsid w:val="00453D26"/>
    <w:rsid w:val="00457BC1"/>
    <w:rsid w:val="0046369E"/>
    <w:rsid w:val="004666E2"/>
    <w:rsid w:val="00485726"/>
    <w:rsid w:val="004D6735"/>
    <w:rsid w:val="005058F8"/>
    <w:rsid w:val="0051182B"/>
    <w:rsid w:val="00514EA1"/>
    <w:rsid w:val="005257B8"/>
    <w:rsid w:val="00535CEE"/>
    <w:rsid w:val="005574B6"/>
    <w:rsid w:val="00567F68"/>
    <w:rsid w:val="00591819"/>
    <w:rsid w:val="005A05E2"/>
    <w:rsid w:val="005A3E47"/>
    <w:rsid w:val="005D6543"/>
    <w:rsid w:val="005E67F3"/>
    <w:rsid w:val="005E7969"/>
    <w:rsid w:val="005F74A7"/>
    <w:rsid w:val="00630C26"/>
    <w:rsid w:val="00645E85"/>
    <w:rsid w:val="006A62CD"/>
    <w:rsid w:val="006B2D27"/>
    <w:rsid w:val="006D796E"/>
    <w:rsid w:val="007058FE"/>
    <w:rsid w:val="00744E83"/>
    <w:rsid w:val="007909B3"/>
    <w:rsid w:val="00794B39"/>
    <w:rsid w:val="007D48D3"/>
    <w:rsid w:val="00800291"/>
    <w:rsid w:val="00822A81"/>
    <w:rsid w:val="008456D2"/>
    <w:rsid w:val="00891749"/>
    <w:rsid w:val="008D6CD8"/>
    <w:rsid w:val="008E0375"/>
    <w:rsid w:val="008E6559"/>
    <w:rsid w:val="00912243"/>
    <w:rsid w:val="0093715B"/>
    <w:rsid w:val="00952B22"/>
    <w:rsid w:val="00961F93"/>
    <w:rsid w:val="00995562"/>
    <w:rsid w:val="009964D0"/>
    <w:rsid w:val="009C3692"/>
    <w:rsid w:val="009D3BBE"/>
    <w:rsid w:val="009E1ACA"/>
    <w:rsid w:val="00A234F4"/>
    <w:rsid w:val="00A23CFA"/>
    <w:rsid w:val="00A451CF"/>
    <w:rsid w:val="00AB73CB"/>
    <w:rsid w:val="00AD67F1"/>
    <w:rsid w:val="00AE74F6"/>
    <w:rsid w:val="00B55D40"/>
    <w:rsid w:val="00B803CE"/>
    <w:rsid w:val="00B97905"/>
    <w:rsid w:val="00BA107E"/>
    <w:rsid w:val="00BD66A9"/>
    <w:rsid w:val="00BE1CF2"/>
    <w:rsid w:val="00C40854"/>
    <w:rsid w:val="00C54D98"/>
    <w:rsid w:val="00C72AF4"/>
    <w:rsid w:val="00CA050A"/>
    <w:rsid w:val="00CB68D6"/>
    <w:rsid w:val="00CE3143"/>
    <w:rsid w:val="00CF515D"/>
    <w:rsid w:val="00D40BB1"/>
    <w:rsid w:val="00D44925"/>
    <w:rsid w:val="00D6221A"/>
    <w:rsid w:val="00E07C02"/>
    <w:rsid w:val="00E1688A"/>
    <w:rsid w:val="00E229F9"/>
    <w:rsid w:val="00E50CCA"/>
    <w:rsid w:val="00E80F91"/>
    <w:rsid w:val="00E81A91"/>
    <w:rsid w:val="00ED6347"/>
    <w:rsid w:val="00ED7FFD"/>
    <w:rsid w:val="00EE4650"/>
    <w:rsid w:val="00EE6E18"/>
    <w:rsid w:val="00F14736"/>
    <w:rsid w:val="00F40084"/>
    <w:rsid w:val="00F64C78"/>
    <w:rsid w:val="00F671A8"/>
    <w:rsid w:val="00F7255D"/>
    <w:rsid w:val="00F7745F"/>
    <w:rsid w:val="00F96557"/>
    <w:rsid w:val="00FC2465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117973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  <w:style w:type="character" w:styleId="a7">
    <w:name w:val="Hyperlink"/>
    <w:rsid w:val="00CF51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745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ly130909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3067</TotalTime>
  <Pages>2</Pages>
  <Words>272</Words>
  <Characters>1553</Characters>
  <Application>Microsoft Office Word</Application>
  <DocSecurity>0</DocSecurity>
  <Lines>12</Lines>
  <Paragraphs>3</Paragraphs>
  <ScaleCrop>false</ScaleCrop>
  <Company>mychat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張憲銘</cp:lastModifiedBy>
  <cp:revision>17</cp:revision>
  <cp:lastPrinted>2012-07-09T08:07:00Z</cp:lastPrinted>
  <dcterms:created xsi:type="dcterms:W3CDTF">2022-05-23T13:54:00Z</dcterms:created>
  <dcterms:modified xsi:type="dcterms:W3CDTF">2024-05-30T00:16:00Z</dcterms:modified>
</cp:coreProperties>
</file>