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27326" w14:textId="5122B6AD"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</w:t>
      </w:r>
      <w:r w:rsidR="000A52EE">
        <w:rPr>
          <w:rFonts w:ascii="標楷體" w:eastAsia="標楷體" w:hAnsi="標楷體" w:hint="eastAsia"/>
          <w:sz w:val="28"/>
          <w:szCs w:val="28"/>
        </w:rPr>
        <w:t>5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0A52EE">
        <w:rPr>
          <w:rFonts w:ascii="標楷體" w:eastAsia="標楷體" w:hAnsi="標楷體" w:hint="eastAsia"/>
          <w:sz w:val="28"/>
          <w:szCs w:val="28"/>
        </w:rPr>
        <w:t>春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縣長盃公教休閒羽球錦標賽競賽規程</w:t>
      </w:r>
    </w:p>
    <w:p w14:paraId="3AF27327" w14:textId="77777777"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14:paraId="3AF27328" w14:textId="77777777"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14:paraId="3AF27329" w14:textId="77777777"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14:paraId="3AF2732A" w14:textId="77777777"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14:paraId="3AF2732B" w14:textId="77777777"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5A51B2">
        <w:rPr>
          <w:rFonts w:ascii="Times New Roman" w:eastAsia="標楷體" w:hAnsi="Times New Roman" w:cs="Times New Roman"/>
          <w:sz w:val="24"/>
          <w:szCs w:val="24"/>
        </w:rPr>
        <w:t>雲林縣鎮南國小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14:paraId="3AF2732C" w14:textId="55776B6A"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3F5FDF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</w:t>
      </w:r>
      <w:r w:rsidR="000A52EE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5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0A52EE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5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0A52EE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30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r>
        <w:rPr>
          <w:rFonts w:ascii="標楷體" w:eastAsia="標楷體" w:hAnsi="標楷體" w:cs="Times New Roman" w:hint="eastAsia"/>
          <w:sz w:val="24"/>
          <w:szCs w:val="24"/>
        </w:rPr>
        <w:t>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r>
        <w:rPr>
          <w:rFonts w:ascii="標楷體" w:eastAsia="標楷體" w:hAnsi="標楷體" w:cs="Times New Roman" w:hint="eastAsia"/>
          <w:sz w:val="24"/>
          <w:szCs w:val="24"/>
        </w:rPr>
        <w:t>）</w:t>
      </w:r>
    </w:p>
    <w:p w14:paraId="3AF2732D" w14:textId="77777777"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14:paraId="4ADFB609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Pr="005471DB">
        <w:rPr>
          <w:rFonts w:ascii="Times New Roman" w:eastAsia="標楷體" w:hAnsi="Times New Roman" w:cs="Times New Roman"/>
        </w:rPr>
        <w:t>公開男子組團體賽〈</w:t>
      </w:r>
      <w:r w:rsidRPr="00777500">
        <w:rPr>
          <w:rFonts w:ascii="Times New Roman" w:eastAsia="標楷體" w:hAnsi="Times New Roman" w:cs="Times New Roman"/>
          <w:b/>
          <w:bCs/>
          <w:color w:val="FF0000"/>
        </w:rPr>
        <w:t>雲林縣政府所屬機關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跨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4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個局處室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(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含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)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以上</w:t>
      </w:r>
      <w:r w:rsidRPr="005471DB">
        <w:rPr>
          <w:rFonts w:ascii="Times New Roman" w:eastAsia="標楷體" w:hAnsi="Times New Roman" w:cs="Times New Roman"/>
        </w:rPr>
        <w:t>、學校自由組隊</w:t>
      </w:r>
      <w:r>
        <w:rPr>
          <w:rFonts w:ascii="Times New Roman" w:eastAsia="標楷體" w:hAnsi="Times New Roman" w:cs="Times New Roman" w:hint="eastAsia"/>
        </w:rPr>
        <w:t xml:space="preserve">  </w:t>
      </w:r>
    </w:p>
    <w:p w14:paraId="03576199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</w:rPr>
        <w:t>參加〉</w:t>
      </w:r>
    </w:p>
    <w:p w14:paraId="4A47D464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Pr="005471DB">
        <w:rPr>
          <w:rFonts w:ascii="Times New Roman" w:eastAsia="標楷體" w:hAnsi="Times New Roman" w:cs="Times New Roman"/>
        </w:rPr>
        <w:t>公開女子組團體賽〈</w:t>
      </w:r>
      <w:r w:rsidRPr="00777500">
        <w:rPr>
          <w:rFonts w:ascii="Times New Roman" w:eastAsia="標楷體" w:hAnsi="Times New Roman" w:cs="Times New Roman"/>
          <w:b/>
          <w:bCs/>
          <w:color w:val="FF0000"/>
        </w:rPr>
        <w:t>雲林縣政府所屬機關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跨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4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個局處室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(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含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)</w:t>
      </w:r>
      <w:r w:rsidRPr="00777500">
        <w:rPr>
          <w:rFonts w:ascii="Times New Roman" w:eastAsia="標楷體" w:hAnsi="Times New Roman" w:cs="Times New Roman" w:hint="eastAsia"/>
          <w:b/>
          <w:bCs/>
          <w:color w:val="FF0000"/>
        </w:rPr>
        <w:t>以上</w:t>
      </w:r>
      <w:r w:rsidRPr="005471DB">
        <w:rPr>
          <w:rFonts w:ascii="Times New Roman" w:eastAsia="標楷體" w:hAnsi="Times New Roman" w:cs="Times New Roman"/>
        </w:rPr>
        <w:t>、學校自由組隊</w:t>
      </w:r>
    </w:p>
    <w:p w14:paraId="40ABE7CE" w14:textId="77777777" w:rsidR="00AB6BBD" w:rsidRPr="005471DB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</w:rPr>
        <w:t>參加〉</w:t>
      </w:r>
    </w:p>
    <w:p w14:paraId="1DE89DC2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Pr="00731068">
        <w:rPr>
          <w:rFonts w:ascii="標楷體" w:eastAsia="標楷體" w:hAnsi="標楷體" w:cs="Times New Roman" w:hint="eastAsia"/>
          <w:color w:val="FF0000"/>
        </w:rPr>
        <w:t>機關及</w:t>
      </w:r>
      <w:r w:rsidRPr="005471DB">
        <w:rPr>
          <w:rFonts w:ascii="Times New Roman" w:eastAsia="標楷體" w:hAnsi="Times New Roman" w:cs="Times New Roman"/>
        </w:rPr>
        <w:t>學校團體男子組</w:t>
      </w:r>
      <w:r w:rsidRPr="005471DB">
        <w:rPr>
          <w:rFonts w:ascii="Times New Roman" w:eastAsia="標楷體" w:hAnsi="Times New Roman" w:cs="Times New Roman"/>
        </w:rPr>
        <w:t>(</w:t>
      </w:r>
      <w:r w:rsidRPr="005471DB">
        <w:rPr>
          <w:rFonts w:ascii="Times New Roman" w:eastAsia="標楷體" w:hAnsi="Times New Roman" w:cs="Times New Roman"/>
        </w:rPr>
        <w:t>需</w:t>
      </w:r>
      <w:r w:rsidRPr="00D55527">
        <w:rPr>
          <w:rFonts w:ascii="Times New Roman" w:eastAsia="標楷體" w:hAnsi="Times New Roman" w:cs="Times New Roman" w:hint="eastAsia"/>
          <w:b/>
          <w:bCs/>
          <w:color w:val="FF0000"/>
        </w:rPr>
        <w:t>機關</w:t>
      </w:r>
      <w:r>
        <w:rPr>
          <w:rFonts w:ascii="Times New Roman" w:eastAsia="標楷體" w:hAnsi="Times New Roman" w:cs="Times New Roman" w:hint="eastAsia"/>
        </w:rPr>
        <w:t>及</w:t>
      </w:r>
      <w:r w:rsidRPr="005471DB">
        <w:rPr>
          <w:rFonts w:ascii="Times New Roman" w:eastAsia="標楷體" w:hAnsi="Times New Roman" w:cs="Times New Roman"/>
        </w:rPr>
        <w:t>學校現職人員或該校退休人員組隊，曾代表縣</w:t>
      </w:r>
    </w:p>
    <w:p w14:paraId="7FF8DFBC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7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</w:rPr>
        <w:t>市參加全國運</w:t>
      </w:r>
      <w:r w:rsidRPr="005471DB">
        <w:rPr>
          <w:rFonts w:ascii="Times New Roman" w:eastAsia="標楷體" w:hAnsi="Times New Roman" w:cs="Times New Roman"/>
          <w:spacing w:val="-7"/>
        </w:rPr>
        <w:t>動會、全國羽球甲組員、羽球專任運動教練或以羽球保送大學者不</w:t>
      </w:r>
    </w:p>
    <w:p w14:paraId="09AC1B59" w14:textId="77777777" w:rsidR="00AB6BBD" w:rsidRPr="00777500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7"/>
        </w:rPr>
      </w:pPr>
      <w:r>
        <w:rPr>
          <w:rFonts w:ascii="Times New Roman" w:eastAsia="標楷體" w:hAnsi="Times New Roman" w:cs="Times New Roman" w:hint="eastAsia"/>
          <w:spacing w:val="-7"/>
        </w:rPr>
        <w:t xml:space="preserve">                                </w:t>
      </w:r>
      <w:r w:rsidRPr="005471DB">
        <w:rPr>
          <w:rFonts w:ascii="Times New Roman" w:eastAsia="標楷體" w:hAnsi="Times New Roman" w:cs="Times New Roman"/>
          <w:spacing w:val="-7"/>
        </w:rPr>
        <w:t>得報此組</w:t>
      </w:r>
      <w:r w:rsidRPr="005471DB">
        <w:rPr>
          <w:rFonts w:ascii="Times New Roman" w:eastAsia="標楷體" w:hAnsi="Times New Roman" w:cs="Times New Roman"/>
          <w:spacing w:val="-14"/>
        </w:rPr>
        <w:t>)</w:t>
      </w:r>
    </w:p>
    <w:p w14:paraId="2AA1D61D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Pr="00731068">
        <w:rPr>
          <w:rFonts w:ascii="標楷體" w:eastAsia="標楷體" w:hAnsi="標楷體" w:cs="Times New Roman" w:hint="eastAsia"/>
          <w:color w:val="FF0000"/>
        </w:rPr>
        <w:t>機關及</w:t>
      </w:r>
      <w:r w:rsidRPr="005471DB">
        <w:rPr>
          <w:rFonts w:ascii="Times New Roman" w:eastAsia="標楷體" w:hAnsi="Times New Roman" w:cs="Times New Roman"/>
        </w:rPr>
        <w:t>學校團體女子組</w:t>
      </w:r>
      <w:r w:rsidRPr="005471DB">
        <w:rPr>
          <w:rFonts w:ascii="Times New Roman" w:eastAsia="標楷體" w:hAnsi="Times New Roman" w:cs="Times New Roman"/>
        </w:rPr>
        <w:t>(</w:t>
      </w:r>
      <w:r w:rsidRPr="005471DB">
        <w:rPr>
          <w:rFonts w:ascii="Times New Roman" w:eastAsia="標楷體" w:hAnsi="Times New Roman" w:cs="Times New Roman"/>
        </w:rPr>
        <w:t>需</w:t>
      </w:r>
      <w:r w:rsidRPr="00D55527">
        <w:rPr>
          <w:rFonts w:ascii="Times New Roman" w:eastAsia="標楷體" w:hAnsi="Times New Roman" w:cs="Times New Roman" w:hint="eastAsia"/>
          <w:b/>
          <w:bCs/>
          <w:color w:val="FF0000"/>
        </w:rPr>
        <w:t>機關</w:t>
      </w:r>
      <w:r>
        <w:rPr>
          <w:rFonts w:ascii="Times New Roman" w:eastAsia="標楷體" w:hAnsi="Times New Roman" w:cs="Times New Roman" w:hint="eastAsia"/>
        </w:rPr>
        <w:t>及</w:t>
      </w:r>
      <w:r w:rsidRPr="005471DB">
        <w:rPr>
          <w:rFonts w:ascii="Times New Roman" w:eastAsia="標楷體" w:hAnsi="Times New Roman" w:cs="Times New Roman"/>
        </w:rPr>
        <w:t>學校現職人員或該校退休人員組隊，曾代表縣</w:t>
      </w:r>
    </w:p>
    <w:p w14:paraId="1D9FD387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7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</w:rPr>
        <w:t>市參加全國運</w:t>
      </w:r>
      <w:r w:rsidRPr="005471DB">
        <w:rPr>
          <w:rFonts w:ascii="Times New Roman" w:eastAsia="標楷體" w:hAnsi="Times New Roman" w:cs="Times New Roman"/>
          <w:spacing w:val="-7"/>
        </w:rPr>
        <w:t>動會、全國羽球甲組員、羽球專任運動教練或以羽球保送大學者不</w:t>
      </w:r>
    </w:p>
    <w:p w14:paraId="1782B657" w14:textId="77777777" w:rsidR="00AB6BBD" w:rsidRPr="00777500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7"/>
        </w:rPr>
      </w:pPr>
      <w:r>
        <w:rPr>
          <w:rFonts w:ascii="Times New Roman" w:eastAsia="標楷體" w:hAnsi="Times New Roman" w:cs="Times New Roman" w:hint="eastAsia"/>
          <w:spacing w:val="-7"/>
        </w:rPr>
        <w:t xml:space="preserve">                                </w:t>
      </w:r>
      <w:r w:rsidRPr="005471DB">
        <w:rPr>
          <w:rFonts w:ascii="Times New Roman" w:eastAsia="標楷體" w:hAnsi="Times New Roman" w:cs="Times New Roman"/>
          <w:spacing w:val="-7"/>
        </w:rPr>
        <w:t>得報此組</w:t>
      </w:r>
      <w:r w:rsidRPr="005471DB">
        <w:rPr>
          <w:rFonts w:ascii="Times New Roman" w:eastAsia="標楷體" w:hAnsi="Times New Roman" w:cs="Times New Roman"/>
          <w:spacing w:val="-14"/>
        </w:rPr>
        <w:t>)</w:t>
      </w:r>
    </w:p>
    <w:p w14:paraId="0C99E859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Pr="005471DB">
        <w:rPr>
          <w:rFonts w:ascii="Times New Roman" w:eastAsia="標楷體" w:hAnsi="Times New Roman" w:cs="Times New Roman"/>
        </w:rPr>
        <w:t>公開男子組雙打（</w:t>
      </w:r>
      <w:r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Pr="005471DB">
        <w:rPr>
          <w:rFonts w:ascii="Times New Roman" w:eastAsia="標楷體" w:hAnsi="Times New Roman" w:cs="Times New Roman"/>
        </w:rPr>
        <w:t>送</w:t>
      </w:r>
    </w:p>
    <w:p w14:paraId="07734F6A" w14:textId="77777777" w:rsidR="00AB6BBD" w:rsidRPr="005471DB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</w:rPr>
        <w:t>大學者皆須報名此組）</w:t>
      </w:r>
    </w:p>
    <w:p w14:paraId="6DBA4802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Pr="005471DB">
        <w:rPr>
          <w:rFonts w:ascii="Times New Roman" w:eastAsia="標楷體" w:hAnsi="Times New Roman" w:cs="Times New Roman"/>
        </w:rPr>
        <w:t>公開女子組雙打（</w:t>
      </w:r>
      <w:r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Pr="005471DB">
        <w:rPr>
          <w:rFonts w:ascii="Times New Roman" w:eastAsia="標楷體" w:hAnsi="Times New Roman" w:cs="Times New Roman"/>
        </w:rPr>
        <w:t>送</w:t>
      </w:r>
    </w:p>
    <w:p w14:paraId="1E695EE7" w14:textId="77777777" w:rsidR="00AB6BBD" w:rsidRPr="005471DB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</w:rPr>
        <w:t>大學者皆須報名此組）</w:t>
      </w:r>
    </w:p>
    <w:p w14:paraId="4B6A863B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Pr="00731068">
        <w:rPr>
          <w:rFonts w:ascii="標楷體" w:eastAsia="標楷體" w:hAnsi="標楷體" w:cs="Times New Roman" w:hint="eastAsia"/>
          <w:color w:val="FF0000"/>
        </w:rPr>
        <w:t>機關及</w:t>
      </w:r>
      <w:r w:rsidRPr="005471DB">
        <w:rPr>
          <w:rFonts w:ascii="Times New Roman" w:eastAsia="標楷體" w:hAnsi="Times New Roman" w:cs="Times New Roman"/>
        </w:rPr>
        <w:t>學校團體組男子雙打</w:t>
      </w:r>
      <w:r w:rsidRPr="005471DB">
        <w:rPr>
          <w:rFonts w:ascii="Times New Roman" w:eastAsia="標楷體" w:hAnsi="Times New Roman" w:cs="Times New Roman"/>
        </w:rPr>
        <w:t>(</w:t>
      </w:r>
      <w:r w:rsidRPr="005471DB">
        <w:rPr>
          <w:rFonts w:ascii="Times New Roman" w:eastAsia="標楷體" w:hAnsi="Times New Roman" w:cs="Times New Roman"/>
          <w:spacing w:val="-1"/>
        </w:rPr>
        <w:t>需</w:t>
      </w:r>
      <w:r w:rsidRPr="00D55527">
        <w:rPr>
          <w:rFonts w:ascii="Times New Roman" w:eastAsia="標楷體" w:hAnsi="Times New Roman" w:cs="Times New Roman"/>
          <w:b/>
          <w:bCs/>
          <w:color w:val="FF0000"/>
          <w:spacing w:val="-1"/>
        </w:rPr>
        <w:t>同</w:t>
      </w:r>
      <w:r w:rsidRPr="00D55527">
        <w:rPr>
          <w:rFonts w:ascii="Times New Roman" w:eastAsia="標楷體" w:hAnsi="Times New Roman" w:cs="Times New Roman" w:hint="eastAsia"/>
          <w:b/>
          <w:bCs/>
          <w:color w:val="FF0000"/>
          <w:spacing w:val="-1"/>
        </w:rPr>
        <w:t>局處室機關</w:t>
      </w:r>
      <w:r>
        <w:rPr>
          <w:rFonts w:ascii="Times New Roman" w:eastAsia="標楷體" w:hAnsi="Times New Roman" w:cs="Times New Roman" w:hint="eastAsia"/>
          <w:spacing w:val="-1"/>
        </w:rPr>
        <w:t>或</w:t>
      </w:r>
      <w:r w:rsidRPr="005471DB">
        <w:rPr>
          <w:rFonts w:ascii="Times New Roman" w:eastAsia="標楷體" w:hAnsi="Times New Roman" w:cs="Times New Roman"/>
          <w:spacing w:val="-1"/>
        </w:rPr>
        <w:t>學校人員或該校退休人員組隊，</w:t>
      </w:r>
    </w:p>
    <w:p w14:paraId="50AC55C2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曾代表縣市參加全國運動會、全國羽球甲組球員、羽球專任運動教練或以羽球保</w:t>
      </w:r>
    </w:p>
    <w:p w14:paraId="7E62C286" w14:textId="77777777" w:rsidR="00AB6BBD" w:rsidRPr="005471DB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  <w:spacing w:val="-1"/>
        </w:rPr>
        <w:t>送大學者不得報此</w:t>
      </w:r>
      <w:r w:rsidRPr="005471DB">
        <w:rPr>
          <w:rFonts w:ascii="Times New Roman" w:eastAsia="標楷體" w:hAnsi="Times New Roman" w:cs="Times New Roman"/>
        </w:rPr>
        <w:t>組</w:t>
      </w:r>
      <w:r w:rsidRPr="005471DB">
        <w:rPr>
          <w:rFonts w:ascii="Times New Roman" w:eastAsia="標楷體" w:hAnsi="Times New Roman" w:cs="Times New Roman"/>
        </w:rPr>
        <w:t>)</w:t>
      </w:r>
    </w:p>
    <w:p w14:paraId="2DCD80B9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（八）</w:t>
      </w:r>
      <w:r w:rsidRPr="00731068">
        <w:rPr>
          <w:rFonts w:ascii="標楷體" w:eastAsia="標楷體" w:hAnsi="標楷體" w:cs="Times New Roman" w:hint="eastAsia"/>
          <w:color w:val="FF0000"/>
        </w:rPr>
        <w:t>機關及</w:t>
      </w:r>
      <w:r w:rsidRPr="005471DB">
        <w:rPr>
          <w:rFonts w:ascii="Times New Roman" w:eastAsia="標楷體" w:hAnsi="Times New Roman" w:cs="Times New Roman"/>
        </w:rPr>
        <w:t>學校團體組女子雙打</w:t>
      </w:r>
      <w:r w:rsidRPr="005471DB">
        <w:rPr>
          <w:rFonts w:ascii="Times New Roman" w:eastAsia="標楷體" w:hAnsi="Times New Roman" w:cs="Times New Roman"/>
        </w:rPr>
        <w:t>(</w:t>
      </w:r>
      <w:r w:rsidRPr="005471DB">
        <w:rPr>
          <w:rFonts w:ascii="Times New Roman" w:eastAsia="標楷體" w:hAnsi="Times New Roman" w:cs="Times New Roman"/>
          <w:spacing w:val="-1"/>
        </w:rPr>
        <w:t>需</w:t>
      </w:r>
      <w:r w:rsidRPr="00D55527">
        <w:rPr>
          <w:rFonts w:ascii="Times New Roman" w:eastAsia="標楷體" w:hAnsi="Times New Roman" w:cs="Times New Roman"/>
          <w:b/>
          <w:bCs/>
          <w:color w:val="FF0000"/>
          <w:spacing w:val="-1"/>
        </w:rPr>
        <w:t>同</w:t>
      </w:r>
      <w:r w:rsidRPr="00D55527">
        <w:rPr>
          <w:rFonts w:ascii="Times New Roman" w:eastAsia="標楷體" w:hAnsi="Times New Roman" w:cs="Times New Roman" w:hint="eastAsia"/>
          <w:b/>
          <w:bCs/>
          <w:color w:val="FF0000"/>
          <w:spacing w:val="-1"/>
        </w:rPr>
        <w:t>局處室機關</w:t>
      </w:r>
      <w:r w:rsidRPr="00A24A75">
        <w:rPr>
          <w:rFonts w:ascii="Times New Roman" w:eastAsia="標楷體" w:hAnsi="Times New Roman" w:cs="Times New Roman" w:hint="eastAsia"/>
          <w:b/>
          <w:bCs/>
          <w:spacing w:val="-1"/>
        </w:rPr>
        <w:t>或</w:t>
      </w:r>
      <w:r w:rsidRPr="005471DB">
        <w:rPr>
          <w:rFonts w:ascii="Times New Roman" w:eastAsia="標楷體" w:hAnsi="Times New Roman" w:cs="Times New Roman"/>
          <w:spacing w:val="-1"/>
        </w:rPr>
        <w:t>學校人員或該校退休人員組隊，</w:t>
      </w:r>
    </w:p>
    <w:p w14:paraId="3FCFFE5E" w14:textId="77777777" w:rsidR="00AB6BBD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曾代表縣市參加全國運動會、全國羽球甲組球員、羽球專任運動教練或以羽球保</w:t>
      </w:r>
    </w:p>
    <w:p w14:paraId="295E28BA" w14:textId="77777777" w:rsidR="00AB6BBD" w:rsidRPr="005471DB" w:rsidRDefault="00AB6BBD" w:rsidP="00AB6BBD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</w:t>
      </w:r>
      <w:r w:rsidRPr="005471DB">
        <w:rPr>
          <w:rFonts w:ascii="Times New Roman" w:eastAsia="標楷體" w:hAnsi="Times New Roman" w:cs="Times New Roman"/>
          <w:spacing w:val="-1"/>
        </w:rPr>
        <w:t>送大學者不得報此</w:t>
      </w:r>
      <w:r w:rsidRPr="005471DB">
        <w:rPr>
          <w:rFonts w:ascii="Times New Roman" w:eastAsia="標楷體" w:hAnsi="Times New Roman" w:cs="Times New Roman"/>
        </w:rPr>
        <w:t>組</w:t>
      </w:r>
      <w:r w:rsidRPr="005471DB">
        <w:rPr>
          <w:rFonts w:ascii="Times New Roman" w:eastAsia="標楷體" w:hAnsi="Times New Roman" w:cs="Times New Roman"/>
        </w:rPr>
        <w:t>)</w:t>
      </w:r>
    </w:p>
    <w:p w14:paraId="3AF2733E" w14:textId="77777777"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14:paraId="3AF2733F" w14:textId="77777777"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14:paraId="3AF27340" w14:textId="77777777"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公開團體及學校團體組皆採三點雙打，三點二勝制、不得輪空及重複出賽，每隊</w:t>
      </w:r>
    </w:p>
    <w:p w14:paraId="3AF27341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14:paraId="3AF27342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比賽採新制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14:paraId="3AF27343" w14:textId="77777777"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14:paraId="3AF27344" w14:textId="77777777"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14:paraId="3AF27345" w14:textId="77777777"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不限視導區</w:t>
      </w:r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14:paraId="3AF27346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、同一視導區學校可聯合組隊</w:t>
      </w:r>
    </w:p>
    <w:p w14:paraId="3AF27347" w14:textId="77777777"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、公開組自由組隊不設限。報名時由單一學校統一報名，且註明選手服務學校。</w:t>
      </w:r>
    </w:p>
    <w:p w14:paraId="3AF27348" w14:textId="6FB3BBBE" w:rsidR="00175E71" w:rsidRDefault="000018C5" w:rsidP="00892F81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lastRenderedPageBreak/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3F5FDF">
        <w:rPr>
          <w:rFonts w:ascii="Times New Roman" w:eastAsia="標楷體" w:hAnsi="Times New Roman" w:cs="Times New Roman" w:hint="eastAsia"/>
        </w:rPr>
        <w:t>1</w:t>
      </w:r>
      <w:r w:rsidR="000A52EE">
        <w:rPr>
          <w:rFonts w:ascii="Times New Roman" w:eastAsia="標楷體" w:hAnsi="Times New Roman" w:cs="Times New Roman" w:hint="eastAsia"/>
        </w:rPr>
        <w:t>5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0A52EE">
        <w:rPr>
          <w:rFonts w:ascii="Times New Roman" w:eastAsia="標楷體" w:hAnsi="Times New Roman" w:cs="Times New Roman" w:hint="eastAsia"/>
        </w:rPr>
        <w:t>5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0A52EE">
        <w:rPr>
          <w:rFonts w:ascii="Times New Roman" w:eastAsia="標楷體" w:hAnsi="Times New Roman" w:cs="Times New Roman" w:hint="eastAsia"/>
        </w:rPr>
        <w:t>8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8B7A5C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</w:t>
      </w:r>
      <w:r w:rsidR="00892F81">
        <w:rPr>
          <w:rFonts w:ascii="Times New Roman" w:eastAsia="標楷體" w:hAnsi="Times New Roman" w:cs="Times New Roman"/>
        </w:rPr>
        <w:t>上網填報，</w:t>
      </w:r>
      <w:r w:rsidR="00892F81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逾期不予受理。</w:t>
      </w:r>
    </w:p>
    <w:p w14:paraId="3AF27349" w14:textId="77777777" w:rsidR="009E15EA" w:rsidRDefault="00892F81" w:rsidP="009E15EA">
      <w:pPr>
        <w:pStyle w:val="a3"/>
        <w:ind w:left="0"/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>
        <w:rPr>
          <w:rFonts w:ascii="Times New Roman" w:eastAsia="標楷體" w:hAnsi="Times New Roman" w:cs="Times New Roman" w:hint="eastAsia"/>
        </w:rPr>
        <w:t>報名網址如下</w:t>
      </w:r>
      <w:r>
        <w:rPr>
          <w:rFonts w:ascii="Times New Roman" w:eastAsia="標楷體" w:hAnsi="Times New Roman" w:cs="Times New Roman" w:hint="eastAsia"/>
        </w:rPr>
        <w:t>:</w:t>
      </w:r>
      <w:r w:rsidRPr="00892F81">
        <w:rPr>
          <w:rFonts w:ascii="Times New Roman" w:eastAsia="標楷體" w:hAnsi="Times New Roman" w:cs="Times New Roman"/>
        </w:rPr>
        <w:t xml:space="preserve"> </w:t>
      </w:r>
      <w:r w:rsidR="009E15EA" w:rsidRPr="009E15EA">
        <w:t>http://163.27.240.105/sport/</w:t>
      </w:r>
    </w:p>
    <w:p w14:paraId="3AF2734A" w14:textId="77777777" w:rsidR="006537BC" w:rsidRPr="005471DB" w:rsidRDefault="000018C5" w:rsidP="009E15EA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14:paraId="3AF2734B" w14:textId="77777777" w:rsidR="00892F81" w:rsidRDefault="00892F8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</w:p>
    <w:p w14:paraId="3AF2734C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14:paraId="3AF2734D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14:paraId="3AF2734E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14:paraId="3AF2734F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14:paraId="3AF27350" w14:textId="0009CA36"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3F5FDF">
        <w:rPr>
          <w:rFonts w:ascii="Times New Roman" w:eastAsia="標楷體" w:hAnsi="Times New Roman" w:cs="Times New Roman" w:hint="eastAsia"/>
        </w:rPr>
        <w:t>1</w:t>
      </w:r>
      <w:r w:rsidR="000A52EE">
        <w:rPr>
          <w:rFonts w:ascii="Times New Roman" w:eastAsia="標楷體" w:hAnsi="Times New Roman" w:cs="Times New Roman" w:hint="eastAsia"/>
        </w:rPr>
        <w:t>5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0A52EE">
        <w:rPr>
          <w:rFonts w:ascii="Times New Roman" w:eastAsia="標楷體" w:hAnsi="Times New Roman" w:cs="Times New Roman" w:hint="eastAsia"/>
        </w:rPr>
        <w:t>5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0A52EE">
        <w:rPr>
          <w:rFonts w:ascii="Times New Roman" w:eastAsia="標楷體" w:hAnsi="Times New Roman" w:cs="Times New Roman" w:hint="eastAsia"/>
        </w:rPr>
        <w:t>29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14:paraId="3AF27351" w14:textId="77777777"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、比賽規則：採中華民國羽球協會訂定之最新比賽規則；惟團體賽成績採預賽循環分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14:paraId="3AF27352" w14:textId="77777777"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打，如遇棄權時，對戰成績不採計分，決賽採三戰二勝制。</w:t>
      </w:r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14:paraId="3AF27353" w14:textId="77777777"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9"/>
        </w:rPr>
        <w:t>分平不加分</w:t>
      </w:r>
      <w:r>
        <w:rPr>
          <w:rFonts w:ascii="標楷體" w:eastAsia="標楷體" w:hAnsi="標楷體" w:cs="Times New Roman" w:hint="eastAsia"/>
          <w:spacing w:val="-9"/>
        </w:rPr>
        <w:t>）</w:t>
      </w:r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r w:rsidR="005471DB" w:rsidRPr="005471DB">
        <w:rPr>
          <w:rFonts w:ascii="Times New Roman" w:eastAsia="標楷體" w:hAnsi="Times New Roman" w:cs="Times New Roman"/>
        </w:rPr>
        <w:t>採循環賽時，積分算法如下：</w:t>
      </w:r>
    </w:p>
    <w:p w14:paraId="3AF27354" w14:textId="77777777"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14:paraId="3AF27355" w14:textId="77777777"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14:paraId="3AF27356" w14:textId="77777777"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14:paraId="3AF27357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14:paraId="3AF27358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14:paraId="3AF27359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14:paraId="3AF2735A" w14:textId="77777777"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14:paraId="3AF2735B" w14:textId="77777777"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14:paraId="3AF2735C" w14:textId="77777777"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14:paraId="3AF2735D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14:paraId="3AF2735E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14:paraId="3AF2735F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14:paraId="3AF27360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14:paraId="3AF27361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14:paraId="3AF27362" w14:textId="77777777" w:rsidR="00892F81" w:rsidRPr="005471DB" w:rsidRDefault="00D82A93" w:rsidP="00146C9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sectPr w:rsidR="00892F81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19A8A" w14:textId="77777777" w:rsidR="002E5878" w:rsidRDefault="002E5878" w:rsidP="00003684">
      <w:r>
        <w:separator/>
      </w:r>
    </w:p>
  </w:endnote>
  <w:endnote w:type="continuationSeparator" w:id="0">
    <w:p w14:paraId="197BB7E4" w14:textId="77777777" w:rsidR="002E5878" w:rsidRDefault="002E5878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6C826" w14:textId="77777777" w:rsidR="002E5878" w:rsidRDefault="002E5878" w:rsidP="00003684">
      <w:r>
        <w:separator/>
      </w:r>
    </w:p>
  </w:footnote>
  <w:footnote w:type="continuationSeparator" w:id="0">
    <w:p w14:paraId="740E19DA" w14:textId="77777777" w:rsidR="002E5878" w:rsidRDefault="002E5878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 w15:restartNumberingAfterBreak="0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 w15:restartNumberingAfterBreak="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 w16cid:durableId="1451825842">
    <w:abstractNumId w:val="2"/>
  </w:num>
  <w:num w:numId="2" w16cid:durableId="1721202618">
    <w:abstractNumId w:val="1"/>
  </w:num>
  <w:num w:numId="3" w16cid:durableId="9405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7BC"/>
    <w:rsid w:val="000018C5"/>
    <w:rsid w:val="00003684"/>
    <w:rsid w:val="000129B1"/>
    <w:rsid w:val="00033D47"/>
    <w:rsid w:val="000A52EE"/>
    <w:rsid w:val="000D5D72"/>
    <w:rsid w:val="00137937"/>
    <w:rsid w:val="00146C95"/>
    <w:rsid w:val="00175E71"/>
    <w:rsid w:val="00247AC1"/>
    <w:rsid w:val="002E5878"/>
    <w:rsid w:val="003627F4"/>
    <w:rsid w:val="003B05C4"/>
    <w:rsid w:val="003D4C0F"/>
    <w:rsid w:val="003F5FDF"/>
    <w:rsid w:val="004F5CF0"/>
    <w:rsid w:val="005471DB"/>
    <w:rsid w:val="005A51B2"/>
    <w:rsid w:val="005C5822"/>
    <w:rsid w:val="005D4AA3"/>
    <w:rsid w:val="006537BC"/>
    <w:rsid w:val="007141AB"/>
    <w:rsid w:val="00730E10"/>
    <w:rsid w:val="007B5189"/>
    <w:rsid w:val="00825D57"/>
    <w:rsid w:val="00857611"/>
    <w:rsid w:val="00892F81"/>
    <w:rsid w:val="008A4170"/>
    <w:rsid w:val="008B7A5C"/>
    <w:rsid w:val="008F4B9E"/>
    <w:rsid w:val="00913D1E"/>
    <w:rsid w:val="00964AD5"/>
    <w:rsid w:val="009705FF"/>
    <w:rsid w:val="009A2452"/>
    <w:rsid w:val="009B52DE"/>
    <w:rsid w:val="009E15EA"/>
    <w:rsid w:val="00AB6BBD"/>
    <w:rsid w:val="00AE2DA4"/>
    <w:rsid w:val="00B02E2B"/>
    <w:rsid w:val="00B128BA"/>
    <w:rsid w:val="00B33DEC"/>
    <w:rsid w:val="00B65C1D"/>
    <w:rsid w:val="00B87F89"/>
    <w:rsid w:val="00BD31A7"/>
    <w:rsid w:val="00C14B8A"/>
    <w:rsid w:val="00C37355"/>
    <w:rsid w:val="00D44D78"/>
    <w:rsid w:val="00D82A93"/>
    <w:rsid w:val="00DA2390"/>
    <w:rsid w:val="00DB23E2"/>
    <w:rsid w:val="00EA3A77"/>
    <w:rsid w:val="00EF0076"/>
    <w:rsid w:val="00F41C1D"/>
    <w:rsid w:val="00FB42EE"/>
    <w:rsid w:val="00FD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F27326"/>
  <w15:docId w15:val="{0B77AB35-6BBE-4350-8D8D-023FB49E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3</cp:revision>
  <dcterms:created xsi:type="dcterms:W3CDTF">2026-04-27T01:12:00Z</dcterms:created>
  <dcterms:modified xsi:type="dcterms:W3CDTF">2026-04-27T01:13:00Z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