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D951F7">
        <w:rPr>
          <w:rFonts w:ascii="標楷體" w:eastAsia="標楷體" w:hAnsi="標楷體" w:hint="eastAsia"/>
          <w:b/>
          <w:sz w:val="36"/>
          <w:szCs w:val="36"/>
        </w:rPr>
        <w:t>5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9D03E1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6239D0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  <w:r w:rsidR="006239D0">
        <w:rPr>
          <w:rFonts w:ascii="標楷體" w:eastAsia="標楷體" w:hint="eastAsia"/>
          <w:szCs w:val="24"/>
        </w:rPr>
        <w:t>、</w:t>
      </w:r>
    </w:p>
    <w:p w:rsidR="003B3AC8" w:rsidRPr="003B3AC8" w:rsidRDefault="006239D0" w:rsidP="003B3AC8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          北辰國小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年</w:t>
      </w:r>
      <w:r w:rsidR="00C80B6A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C80B6A">
        <w:rPr>
          <w:rFonts w:ascii="標楷體" w:eastAsia="標楷體" w:hint="eastAsia"/>
          <w:szCs w:val="24"/>
        </w:rPr>
        <w:t>17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年</w:t>
      </w:r>
      <w:r w:rsidR="00C80B6A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C80B6A">
        <w:rPr>
          <w:rFonts w:ascii="標楷體" w:eastAsia="標楷體" w:hint="eastAsia"/>
          <w:szCs w:val="24"/>
        </w:rPr>
        <w:t>17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 w:rsidR="00D951F7">
        <w:rPr>
          <w:rFonts w:ascii="標楷體" w:eastAsia="標楷體" w:hint="eastAsia"/>
          <w:szCs w:val="24"/>
        </w:rPr>
        <w:t>5</w:t>
      </w:r>
      <w:r w:rsidRPr="003B3AC8">
        <w:rPr>
          <w:rFonts w:ascii="標楷體" w:eastAsia="標楷體" w:hint="eastAsia"/>
          <w:szCs w:val="24"/>
        </w:rPr>
        <w:t>年</w:t>
      </w:r>
      <w:r w:rsidR="00C80B6A">
        <w:rPr>
          <w:rFonts w:ascii="標楷體" w:eastAsia="標楷體" w:hint="eastAsia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月</w:t>
      </w:r>
      <w:r w:rsidR="00C80B6A">
        <w:rPr>
          <w:rFonts w:ascii="標楷體" w:eastAsia="標楷體" w:hint="eastAsia"/>
          <w:szCs w:val="24"/>
        </w:rPr>
        <w:t>18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6239D0" w:rsidRDefault="006239D0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</w:t>
      </w:r>
      <w:r w:rsidR="00D951F7" w:rsidRPr="00D951F7">
        <w:rPr>
          <w:rFonts w:ascii="標楷體" w:eastAsia="標楷體" w:hAnsi="標楷體"/>
          <w:szCs w:val="24"/>
        </w:rPr>
        <w:t xml:space="preserve"> </w:t>
      </w:r>
      <w:r w:rsidR="00C80B6A">
        <w:rPr>
          <w:rFonts w:ascii="標楷體" w:eastAsia="標楷體" w:hAnsi="標楷體" w:hint="eastAsia"/>
          <w:szCs w:val="24"/>
        </w:rPr>
        <w:t>10</w:t>
      </w:r>
      <w:r w:rsidR="00D951F7" w:rsidRPr="00D951F7">
        <w:rPr>
          <w:rFonts w:ascii="標楷體" w:eastAsia="標楷體" w:hAnsi="標楷體"/>
          <w:szCs w:val="24"/>
        </w:rPr>
        <w:t>月</w:t>
      </w:r>
      <w:r w:rsidR="00C80B6A">
        <w:rPr>
          <w:rFonts w:ascii="標楷體" w:eastAsia="標楷體" w:hAnsi="標楷體" w:hint="eastAsia"/>
          <w:szCs w:val="24"/>
        </w:rPr>
        <w:t>19</w:t>
      </w:r>
      <w:r w:rsidR="00D951F7" w:rsidRPr="00D951F7">
        <w:rPr>
          <w:rFonts w:ascii="標楷體" w:eastAsia="標楷體" w:hAnsi="標楷體"/>
          <w:szCs w:val="24"/>
        </w:rPr>
        <w:t>日至</w:t>
      </w:r>
      <w:r w:rsidR="00C80B6A">
        <w:rPr>
          <w:rFonts w:ascii="標楷體" w:eastAsia="標楷體" w:hAnsi="標楷體" w:hint="eastAsia"/>
          <w:szCs w:val="24"/>
        </w:rPr>
        <w:t>10</w:t>
      </w:r>
      <w:r w:rsidR="00D951F7" w:rsidRPr="00D951F7">
        <w:rPr>
          <w:rFonts w:ascii="標楷體" w:eastAsia="標楷體" w:hAnsi="標楷體"/>
          <w:szCs w:val="24"/>
        </w:rPr>
        <w:t xml:space="preserve"> 月 </w:t>
      </w:r>
      <w:r w:rsidR="00C80B6A">
        <w:rPr>
          <w:rFonts w:ascii="標楷體" w:eastAsia="標楷體" w:hAnsi="標楷體" w:hint="eastAsia"/>
          <w:szCs w:val="24"/>
        </w:rPr>
        <w:t>26</w:t>
      </w:r>
      <w:r w:rsidR="00D951F7" w:rsidRPr="00D951F7">
        <w:rPr>
          <w:rFonts w:ascii="標楷體" w:eastAsia="標楷體" w:hAnsi="標楷體"/>
          <w:szCs w:val="24"/>
        </w:rPr>
        <w:t xml:space="preserve"> 日下午 5 時止，逾期不予受理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517077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</w:t>
      </w:r>
      <w:r w:rsidR="00517077">
        <w:rPr>
          <w:rFonts w:ascii="標楷體" w:eastAsia="標楷體" w:hAnsi="標楷體" w:hint="eastAsia"/>
          <w:szCs w:val="24"/>
        </w:rPr>
        <w:t>（二）學生組一律採用網路報名方式辦理，</w:t>
      </w:r>
      <w:r w:rsidRPr="003B3AC8">
        <w:rPr>
          <w:rFonts w:ascii="標楷體" w:eastAsia="標楷體" w:hAnsi="標楷體" w:hint="eastAsia"/>
          <w:szCs w:val="24"/>
        </w:rPr>
        <w:t>其他各組逕向委員會報名。</w:t>
      </w:r>
    </w:p>
    <w:p w:rsidR="00D931A0" w:rsidRPr="00517077" w:rsidRDefault="003B3AC8" w:rsidP="00D931A0">
      <w:pPr>
        <w:spacing w:line="400" w:lineRule="exact"/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="00D931A0" w:rsidRPr="003B3AC8">
        <w:rPr>
          <w:rFonts w:ascii="標楷體" w:eastAsia="標楷體" w:hAnsi="標楷體" w:hint="eastAsia"/>
          <w:szCs w:val="24"/>
        </w:rPr>
        <w:t>本府教育處體育資訊網：</w:t>
      </w:r>
      <w:r w:rsidR="00517077" w:rsidRPr="00517077">
        <w:t xml:space="preserve">http://211.20.150.4/sport/ </w:t>
      </w:r>
      <w:r w:rsidR="00D931A0" w:rsidRPr="003B3AC8">
        <w:rPr>
          <w:rFonts w:ascii="標楷體" w:eastAsia="標楷體" w:hAnsi="標楷體"/>
          <w:szCs w:val="24"/>
        </w:rPr>
        <w:t>(</w:t>
      </w:r>
      <w:r w:rsidR="00D966E2" w:rsidRPr="00D966E2">
        <w:rPr>
          <w:rFonts w:ascii="標楷體" w:eastAsia="標楷體" w:hAnsi="標楷體" w:hint="eastAsia"/>
          <w:szCs w:val="24"/>
        </w:rPr>
        <w:t>公告比賽報名網址)</w:t>
      </w:r>
      <w:bookmarkStart w:id="0" w:name="_GoBack"/>
      <w:bookmarkEnd w:id="0"/>
    </w:p>
    <w:p w:rsidR="00C80B6A" w:rsidRPr="00C80B6A" w:rsidRDefault="00D931A0" w:rsidP="00C80B6A">
      <w:pPr>
        <w:spacing w:line="400" w:lineRule="exact"/>
        <w:rPr>
          <w:rFonts w:ascii="標楷體" w:eastAsia="標楷體" w:hAnsi="標楷體" w:hint="eastAsia"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="00C80B6A" w:rsidRPr="00C80B6A">
        <w:rPr>
          <w:rFonts w:ascii="標楷體" w:eastAsia="標楷體" w:hAnsi="標楷體" w:hint="eastAsia"/>
          <w:color w:val="000000"/>
          <w:szCs w:val="24"/>
        </w:rPr>
        <w:t xml:space="preserve">張惟翔 課程督學 </w:t>
      </w:r>
    </w:p>
    <w:p w:rsidR="00D931A0" w:rsidRPr="00C80B6A" w:rsidRDefault="00C80B6A" w:rsidP="00C80B6A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C80B6A">
        <w:rPr>
          <w:rFonts w:ascii="標楷體" w:eastAsia="標楷體" w:hAnsi="標楷體" w:hint="eastAsia"/>
          <w:color w:val="000000"/>
          <w:szCs w:val="24"/>
        </w:rPr>
        <w:t xml:space="preserve">   </w:t>
      </w:r>
      <w:r>
        <w:rPr>
          <w:rFonts w:ascii="標楷體" w:eastAsia="標楷體" w:hAnsi="標楷體" w:hint="eastAsia"/>
          <w:color w:val="000000"/>
          <w:szCs w:val="24"/>
        </w:rPr>
        <w:t xml:space="preserve">        </w:t>
      </w:r>
      <w:r w:rsidRPr="00C80B6A">
        <w:rPr>
          <w:rFonts w:ascii="標楷體" w:eastAsia="標楷體" w:hAnsi="標楷體" w:hint="eastAsia"/>
          <w:b/>
          <w:color w:val="000000"/>
          <w:szCs w:val="24"/>
        </w:rPr>
        <w:t>信箱：62193@ylc.edu.tw  電話：5522448 手機/LineID：0903578328</w:t>
      </w:r>
      <w:r w:rsidR="00D931A0" w:rsidRPr="00C80B6A">
        <w:rPr>
          <w:rFonts w:ascii="標楷體" w:eastAsia="標楷體" w:hAnsi="標楷體" w:hint="eastAsia"/>
          <w:b/>
          <w:color w:val="000000"/>
          <w:szCs w:val="24"/>
        </w:rPr>
        <w:t xml:space="preserve">  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D931A0" w:rsidRPr="00C92516" w:rsidRDefault="00D931A0" w:rsidP="00D931A0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</w:t>
      </w:r>
      <w:r w:rsidRPr="00C92516">
        <w:rPr>
          <w:rFonts w:ascii="標楷體" w:eastAsia="標楷體" w:hAnsi="標楷體" w:hint="eastAsia"/>
          <w:b/>
          <w:color w:val="000000"/>
          <w:szCs w:val="24"/>
        </w:rPr>
        <w:t xml:space="preserve">信箱：60282@ylc.edu.tw   電話：0916948528 </w:t>
      </w:r>
    </w:p>
    <w:p w:rsidR="00466B4B" w:rsidRDefault="003B3AC8" w:rsidP="00D931A0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</w:t>
      </w:r>
      <w:r w:rsidR="006239D0">
        <w:rPr>
          <w:rFonts w:ascii="標楷體" w:eastAsia="標楷體" w:hAnsi="標楷體" w:hint="eastAsia"/>
          <w:szCs w:val="24"/>
        </w:rPr>
        <w:t xml:space="preserve">    </w:t>
      </w:r>
      <w:r w:rsidRPr="003B3AC8">
        <w:rPr>
          <w:rFonts w:ascii="標楷體" w:eastAsia="標楷體" w:hAnsi="標楷體" w:hint="eastAsia"/>
          <w:szCs w:val="24"/>
        </w:rPr>
        <w:t xml:space="preserve">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C80B6A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C80B6A">
        <w:rPr>
          <w:rFonts w:ascii="標楷體" w:eastAsia="標楷體" w:hAnsi="標楷體" w:hint="eastAsia"/>
          <w:szCs w:val="24"/>
        </w:rPr>
        <w:t>30</w:t>
      </w:r>
      <w:r w:rsidRPr="003B3AC8">
        <w:rPr>
          <w:rFonts w:ascii="標楷體" w:eastAsia="標楷體" w:hAnsi="標楷體" w:hint="eastAsia"/>
          <w:szCs w:val="24"/>
        </w:rPr>
        <w:t>日(</w:t>
      </w:r>
      <w:r w:rsidR="00D951F7">
        <w:rPr>
          <w:rFonts w:ascii="標楷體" w:eastAsia="標楷體" w:hAnsi="標楷體" w:hint="eastAsia"/>
          <w:szCs w:val="24"/>
        </w:rPr>
        <w:t>三</w:t>
      </w:r>
      <w:r w:rsidRPr="003B3AC8">
        <w:rPr>
          <w:rFonts w:ascii="標楷體" w:eastAsia="標楷體" w:hAnsi="標楷體" w:hint="eastAsia"/>
          <w:szCs w:val="24"/>
        </w:rPr>
        <w:t>)前寄至</w:t>
      </w:r>
      <w:r w:rsidRPr="00164C3F">
        <w:rPr>
          <w:rFonts w:ascii="標楷體" w:eastAsia="標楷體" w:hAnsi="標楷體" w:hint="eastAsia"/>
          <w:szCs w:val="24"/>
          <w:u w:val="single"/>
        </w:rPr>
        <w:t>廣興國小</w:t>
      </w:r>
      <w:r w:rsidR="00466B4B" w:rsidRPr="00164C3F">
        <w:rPr>
          <w:rFonts w:ascii="標楷體" w:eastAsia="標楷體" w:hAnsi="標楷體" w:hint="eastAsia"/>
          <w:szCs w:val="24"/>
          <w:u w:val="single"/>
        </w:rPr>
        <w:t>李岳勳</w:t>
      </w:r>
      <w:r w:rsidR="00466B4B">
        <w:rPr>
          <w:rFonts w:ascii="標楷體" w:eastAsia="標楷體" w:hAnsi="標楷體" w:hint="eastAsia"/>
          <w:szCs w:val="24"/>
        </w:rPr>
        <w:t>老師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51707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51707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日(星期</w:t>
      </w:r>
      <w:r w:rsidR="00D951F7">
        <w:rPr>
          <w:rFonts w:ascii="標楷體" w:eastAsia="標楷體" w:hAnsi="標楷體" w:hint="eastAsia"/>
          <w:szCs w:val="24"/>
        </w:rPr>
        <w:t>三</w:t>
      </w:r>
      <w:r w:rsidRPr="003B3AC8">
        <w:rPr>
          <w:rFonts w:ascii="標楷體" w:eastAsia="標楷體" w:hAnsi="標楷體" w:hint="eastAsia"/>
          <w:szCs w:val="24"/>
        </w:rPr>
        <w:t>)</w:t>
      </w:r>
      <w:r w:rsidR="008A32F9" w:rsidRPr="008A32F9">
        <w:rPr>
          <w:rFonts w:ascii="標楷體" w:eastAsia="標楷體" w:hAnsi="標楷體" w:hint="eastAsia"/>
          <w:szCs w:val="24"/>
        </w:rPr>
        <w:t xml:space="preserve"> </w:t>
      </w:r>
      <w:r w:rsidR="00FC0B38">
        <w:rPr>
          <w:rFonts w:ascii="標楷體" w:eastAsia="標楷體" w:hAnsi="標楷體" w:hint="eastAsia"/>
          <w:szCs w:val="24"/>
        </w:rPr>
        <w:t>下</w:t>
      </w:r>
      <w:r w:rsidR="008A32F9" w:rsidRPr="003B3AC8">
        <w:rPr>
          <w:rFonts w:ascii="標楷體" w:eastAsia="標楷體" w:hAnsi="標楷體" w:hint="eastAsia"/>
          <w:szCs w:val="24"/>
        </w:rPr>
        <w:t>午</w:t>
      </w:r>
      <w:r w:rsidR="00FC0B38">
        <w:rPr>
          <w:rFonts w:ascii="標楷體" w:eastAsia="標楷體" w:hAnsi="標楷體" w:hint="eastAsia"/>
          <w:szCs w:val="24"/>
        </w:rPr>
        <w:t>2</w:t>
      </w:r>
      <w:r w:rsidR="008A32F9" w:rsidRPr="003B3AC8">
        <w:rPr>
          <w:rFonts w:ascii="標楷體" w:eastAsia="標楷體" w:hAnsi="標楷體" w:hint="eastAsia"/>
          <w:szCs w:val="24"/>
        </w:rPr>
        <w:t>時</w:t>
      </w:r>
      <w:r w:rsidR="008A32F9">
        <w:rPr>
          <w:rFonts w:ascii="標楷體" w:eastAsia="標楷體" w:hAnsi="標楷體" w:hint="eastAsia"/>
          <w:szCs w:val="24"/>
        </w:rPr>
        <w:t>3</w:t>
      </w:r>
      <w:r w:rsidR="008A32F9" w:rsidRPr="003B3AC8">
        <w:rPr>
          <w:rFonts w:ascii="標楷體" w:eastAsia="標楷體" w:hAnsi="標楷體" w:hint="eastAsia"/>
          <w:szCs w:val="24"/>
        </w:rPr>
        <w:t>0分</w:t>
      </w:r>
      <w:r w:rsidRPr="003B3AC8">
        <w:rPr>
          <w:rFonts w:ascii="標楷體" w:eastAsia="標楷體" w:hAnsi="標楷體" w:hint="eastAsia"/>
          <w:szCs w:val="24"/>
        </w:rPr>
        <w:t>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  <w:r w:rsidR="00F64FC7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</w:t>
      </w:r>
      <w:r w:rsidR="008A32F9">
        <w:rPr>
          <w:rFonts w:ascii="標楷體" w:eastAsia="標楷體" w:hAnsi="標楷體" w:hint="eastAsia"/>
          <w:szCs w:val="24"/>
        </w:rPr>
        <w:t>及</w:t>
      </w:r>
      <w:r w:rsidR="00747519">
        <w:rPr>
          <w:rFonts w:ascii="標楷體" w:eastAsia="標楷體" w:hAnsi="標楷體" w:hint="eastAsia"/>
          <w:szCs w:val="24"/>
        </w:rPr>
        <w:t>領隊</w:t>
      </w:r>
      <w:r w:rsidRPr="003B3AC8">
        <w:rPr>
          <w:rFonts w:ascii="標楷體" w:eastAsia="標楷體" w:hAnsi="標楷體" w:hint="eastAsia"/>
          <w:szCs w:val="24"/>
        </w:rPr>
        <w:t>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51707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517077">
        <w:rPr>
          <w:rFonts w:ascii="標楷體" w:eastAsia="標楷體" w:hAnsi="標楷體" w:hint="eastAsia"/>
          <w:szCs w:val="24"/>
        </w:rPr>
        <w:t>17</w:t>
      </w:r>
      <w:r w:rsidRPr="003B3AC8">
        <w:rPr>
          <w:rFonts w:ascii="標楷體" w:eastAsia="標楷體" w:hAnsi="標楷體" w:hint="eastAsia"/>
          <w:szCs w:val="24"/>
        </w:rPr>
        <w:t>日上午9時</w:t>
      </w:r>
      <w:r w:rsidR="008A32F9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51707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517077">
        <w:rPr>
          <w:rFonts w:ascii="標楷體" w:eastAsia="標楷體" w:hAnsi="標楷體" w:hint="eastAsia"/>
          <w:szCs w:val="24"/>
        </w:rPr>
        <w:t>17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7"/>
          <w:footerReference w:type="default" r:id="rId8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D951F7">
        <w:rPr>
          <w:rFonts w:ascii="標楷體" w:eastAsia="標楷體" w:hAnsi="標楷體" w:hint="eastAsia"/>
          <w:b/>
          <w:sz w:val="36"/>
          <w:szCs w:val="36"/>
        </w:rPr>
        <w:t>5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517077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17D8"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D951F7">
        <w:rPr>
          <w:rFonts w:ascii="標楷體" w:eastAsia="標楷體" w:hAnsi="標楷體" w:hint="eastAsia"/>
          <w:b/>
          <w:sz w:val="32"/>
          <w:szCs w:val="32"/>
        </w:rPr>
        <w:t>5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517077">
        <w:rPr>
          <w:rFonts w:ascii="標楷體" w:eastAsia="標楷體" w:hAnsi="標楷體" w:hint="eastAsia"/>
          <w:b/>
          <w:sz w:val="32"/>
          <w:szCs w:val="32"/>
        </w:rPr>
        <w:t>秋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p w:rsidR="00AC70C9" w:rsidRPr="00DA255D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/>
          <w:b/>
          <w:color w:val="000000"/>
          <w:sz w:val="72"/>
          <w:szCs w:val="72"/>
        </w:rPr>
        <w:t>(   )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  )季縣長盃</w:t>
      </w:r>
    </w:p>
    <w:p w:rsidR="00AC70C9" w:rsidRPr="00694AA0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AC70C9" w:rsidRPr="00D31C1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AC70C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AC70C9" w:rsidRDefault="00AC70C9" w:rsidP="00AC70C9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</w:t>
      </w:r>
    </w:p>
    <w:p w:rsidR="00AC70C9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</w:p>
    <w:p w:rsidR="00AC70C9" w:rsidRPr="00D31C1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AC70C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AC70C9" w:rsidRPr="00DA255D" w:rsidRDefault="00AC70C9" w:rsidP="00AC70C9">
      <w:pPr>
        <w:rPr>
          <w:rFonts w:eastAsia="標楷體"/>
          <w:b/>
          <w:sz w:val="48"/>
          <w:szCs w:val="48"/>
        </w:rPr>
      </w:pP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Default="00AC70C9" w:rsidP="00AC70C9">
      <w:pPr>
        <w:spacing w:line="400" w:lineRule="exact"/>
        <w:jc w:val="distribute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:rsidR="005D10DD" w:rsidRDefault="005D10DD" w:rsidP="00AC70C9">
      <w:pPr>
        <w:spacing w:line="400" w:lineRule="exact"/>
        <w:jc w:val="distribute"/>
        <w:rPr>
          <w:rFonts w:eastAsia="標楷體"/>
          <w:sz w:val="48"/>
          <w:szCs w:val="48"/>
        </w:rPr>
      </w:pPr>
    </w:p>
    <w:p w:rsidR="005D10DD" w:rsidRDefault="005D10DD" w:rsidP="005D10DD">
      <w:pPr>
        <w:jc w:val="center"/>
        <w:rPr>
          <w:rFonts w:ascii="標楷體" w:eastAsia="標楷體" w:hAnsi="標楷體"/>
          <w:b/>
          <w:color w:val="000000"/>
          <w:sz w:val="48"/>
          <w:szCs w:val="48"/>
        </w:rPr>
      </w:pPr>
      <w:r w:rsidRPr="006F7069">
        <w:rPr>
          <w:rFonts w:ascii="標楷體" w:eastAsia="標楷體" w:hAnsi="標楷體"/>
          <w:b/>
          <w:color w:val="000000"/>
          <w:sz w:val="48"/>
          <w:szCs w:val="48"/>
        </w:rPr>
        <w:t>(   )</w:t>
      </w:r>
      <w:r w:rsidRPr="006F7069">
        <w:rPr>
          <w:rFonts w:ascii="標楷體" w:eastAsia="標楷體" w:hAnsi="標楷體" w:hint="eastAsia"/>
          <w:b/>
          <w:color w:val="000000"/>
          <w:sz w:val="48"/>
          <w:szCs w:val="48"/>
        </w:rPr>
        <w:t>年雲林縣(  )季縣長盃</w:t>
      </w:r>
    </w:p>
    <w:p w:rsidR="005D10DD" w:rsidRDefault="005D10DD" w:rsidP="005D10DD">
      <w:pPr>
        <w:jc w:val="center"/>
        <w:rPr>
          <w:rFonts w:eastAsia="標楷體"/>
          <w:sz w:val="48"/>
          <w:szCs w:val="48"/>
        </w:rPr>
      </w:pPr>
      <w:r w:rsidRPr="006F7069">
        <w:rPr>
          <w:rFonts w:ascii="標楷體" w:eastAsia="標楷體" w:hAnsi="標楷體" w:hint="eastAsia"/>
          <w:b/>
          <w:color w:val="000000"/>
          <w:sz w:val="48"/>
          <w:szCs w:val="48"/>
        </w:rPr>
        <w:t>競賽事項申訴書</w:t>
      </w:r>
    </w:p>
    <w:tbl>
      <w:tblPr>
        <w:tblStyle w:val="TableNormal"/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091"/>
        <w:gridCol w:w="900"/>
        <w:gridCol w:w="540"/>
        <w:gridCol w:w="1116"/>
        <w:gridCol w:w="2189"/>
      </w:tblGrid>
      <w:tr w:rsidR="005D10DD" w:rsidRPr="005D10DD" w:rsidTr="00D3355C">
        <w:trPr>
          <w:trHeight w:val="1242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申訴理由</w:t>
            </w:r>
          </w:p>
        </w:tc>
        <w:tc>
          <w:tcPr>
            <w:tcW w:w="2991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spacing w:before="324" w:line="280" w:lineRule="auto"/>
              <w:ind w:left="467" w:right="96" w:hanging="360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糾紛發生時間</w:t>
            </w:r>
            <w:r w:rsidRPr="005D10DD">
              <w:rPr>
                <w:rFonts w:ascii="標楷體" w:eastAsia="標楷體" w:hAnsi="標楷體"/>
                <w:spacing w:val="-4"/>
                <w:sz w:val="24"/>
              </w:rPr>
              <w:t>及地點</w:t>
            </w:r>
          </w:p>
        </w:tc>
        <w:tc>
          <w:tcPr>
            <w:tcW w:w="2189" w:type="dxa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778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申訴事實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890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證件或證人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046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spacing w:before="323" w:line="280" w:lineRule="auto"/>
              <w:ind w:left="638" w:right="509" w:hanging="120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4"/>
                <w:sz w:val="24"/>
              </w:rPr>
              <w:t>單位領隊或教練</w:t>
            </w:r>
          </w:p>
        </w:tc>
        <w:tc>
          <w:tcPr>
            <w:tcW w:w="2091" w:type="dxa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spacing w:before="323"/>
              <w:ind w:left="359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(簽章)</w:t>
            </w:r>
          </w:p>
        </w:tc>
        <w:tc>
          <w:tcPr>
            <w:tcW w:w="3305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tabs>
                <w:tab w:val="left" w:pos="1111"/>
                <w:tab w:val="left" w:pos="1831"/>
                <w:tab w:val="left" w:pos="2551"/>
              </w:tabs>
              <w:spacing w:before="323"/>
              <w:ind w:left="511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時</w:t>
            </w:r>
          </w:p>
        </w:tc>
      </w:tr>
      <w:tr w:rsidR="005D10DD" w:rsidRPr="005D10DD" w:rsidTr="00D3355C">
        <w:trPr>
          <w:trHeight w:val="1314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spacing w:before="1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裁判長意見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560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審判委員會決議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</w:tbl>
    <w:p w:rsidR="005D10DD" w:rsidRPr="005D10DD" w:rsidRDefault="005D10DD" w:rsidP="005D10DD">
      <w:pPr>
        <w:tabs>
          <w:tab w:val="left" w:pos="7659"/>
        </w:tabs>
        <w:spacing w:before="234"/>
        <w:ind w:left="457"/>
        <w:rPr>
          <w:rFonts w:ascii="標楷體" w:eastAsia="標楷體" w:hAnsi="標楷體"/>
          <w:sz w:val="32"/>
        </w:rPr>
      </w:pPr>
      <w:r w:rsidRPr="005D10DD">
        <w:rPr>
          <w:rFonts w:ascii="標楷體" w:eastAsia="標楷體" w:hAnsi="標楷體"/>
          <w:spacing w:val="-4"/>
          <w:sz w:val="32"/>
        </w:rPr>
        <w:t>審判委員會</w:t>
      </w:r>
      <w:r w:rsidRPr="005D10DD">
        <w:rPr>
          <w:rFonts w:ascii="標楷體" w:eastAsia="標楷體" w:hAnsi="標楷體"/>
          <w:spacing w:val="-10"/>
          <w:sz w:val="32"/>
        </w:rPr>
        <w:t>：</w:t>
      </w:r>
      <w:r w:rsidRPr="005D10DD">
        <w:rPr>
          <w:rFonts w:ascii="標楷體" w:eastAsia="標楷體" w:hAnsi="標楷體"/>
          <w:sz w:val="32"/>
        </w:rPr>
        <w:tab/>
      </w:r>
      <w:r w:rsidRPr="005D10DD">
        <w:rPr>
          <w:rFonts w:ascii="標楷體" w:eastAsia="標楷體" w:hAnsi="標楷體"/>
          <w:spacing w:val="-4"/>
          <w:sz w:val="32"/>
        </w:rPr>
        <w:t>(簽章</w:t>
      </w:r>
      <w:r w:rsidRPr="005D10DD">
        <w:rPr>
          <w:rFonts w:ascii="標楷體" w:eastAsia="標楷體" w:hAnsi="標楷體"/>
          <w:spacing w:val="-10"/>
          <w:sz w:val="32"/>
        </w:rPr>
        <w:t>)</w:t>
      </w:r>
    </w:p>
    <w:p w:rsidR="005D10DD" w:rsidRPr="005D10DD" w:rsidRDefault="005D10DD" w:rsidP="005D10DD">
      <w:pPr>
        <w:pStyle w:val="1"/>
        <w:rPr>
          <w:rFonts w:ascii="標楷體" w:eastAsia="標楷體" w:hAnsi="標楷體" w:cs="Times New Roman"/>
          <w:b w:val="0"/>
          <w:bCs w:val="0"/>
          <w:spacing w:val="-2"/>
          <w:kern w:val="2"/>
          <w:sz w:val="24"/>
          <w:szCs w:val="20"/>
        </w:rPr>
      </w:pPr>
      <w:r w:rsidRPr="005D10DD">
        <w:rPr>
          <w:rFonts w:ascii="標楷體" w:eastAsia="標楷體" w:hAnsi="標楷體" w:cs="Times New Roman"/>
          <w:b w:val="0"/>
          <w:bCs w:val="0"/>
          <w:spacing w:val="-2"/>
          <w:kern w:val="2"/>
          <w:sz w:val="24"/>
          <w:szCs w:val="20"/>
        </w:rPr>
        <w:t>申訴：</w:t>
      </w:r>
    </w:p>
    <w:p w:rsidR="005D10DD" w:rsidRPr="005D10DD" w:rsidRDefault="005D10DD" w:rsidP="005D10DD">
      <w:pPr>
        <w:pStyle w:val="a9"/>
        <w:numPr>
          <w:ilvl w:val="0"/>
          <w:numId w:val="3"/>
        </w:numPr>
        <w:tabs>
          <w:tab w:val="left" w:pos="241"/>
        </w:tabs>
        <w:autoSpaceDE w:val="0"/>
        <w:autoSpaceDN w:val="0"/>
        <w:spacing w:before="88" w:line="280" w:lineRule="auto"/>
        <w:ind w:leftChars="0" w:right="67" w:firstLine="0"/>
        <w:rPr>
          <w:rFonts w:ascii="標楷體" w:eastAsia="標楷體" w:hAnsi="標楷體"/>
        </w:rPr>
      </w:pPr>
      <w:r w:rsidRPr="005D10DD">
        <w:rPr>
          <w:rFonts w:ascii="標楷體" w:eastAsia="標楷體" w:hAnsi="標楷體"/>
          <w:spacing w:val="-2"/>
        </w:rPr>
        <w:t>參加單位向大會申訴事項，須以書面提出申訴，不得以口頭提出，並須由秩序冊所</w:t>
      </w:r>
      <w:r w:rsidRPr="005D10DD">
        <w:rPr>
          <w:rFonts w:ascii="標楷體" w:eastAsia="標楷體" w:hAnsi="標楷體"/>
          <w:spacing w:val="-4"/>
        </w:rPr>
        <w:t>列之領隊或教練親自簽名，用書面連同保證金新台幣</w:t>
      </w:r>
      <w:r w:rsidR="006E10DB">
        <w:rPr>
          <w:rFonts w:ascii="標楷體" w:eastAsia="標楷體" w:hAnsi="標楷體" w:hint="eastAsia"/>
          <w:spacing w:val="-4"/>
        </w:rPr>
        <w:t>壹</w:t>
      </w:r>
      <w:r w:rsidRPr="005D10DD">
        <w:rPr>
          <w:rFonts w:ascii="標楷體" w:eastAsia="標楷體" w:hAnsi="標楷體"/>
          <w:spacing w:val="-4"/>
        </w:rPr>
        <w:t xml:space="preserve">仟元於賽後 </w:t>
      </w:r>
      <w:r w:rsidRPr="005D10DD">
        <w:rPr>
          <w:rFonts w:ascii="標楷體" w:eastAsia="標楷體" w:hAnsi="標楷體"/>
          <w:spacing w:val="-2"/>
        </w:rPr>
        <w:t>20</w:t>
      </w:r>
      <w:r w:rsidRPr="005D10DD">
        <w:rPr>
          <w:rFonts w:ascii="標楷體" w:eastAsia="標楷體" w:hAnsi="標楷體"/>
          <w:spacing w:val="-8"/>
        </w:rPr>
        <w:t xml:space="preserve"> 分鐘內逕交大會</w:t>
      </w:r>
      <w:r w:rsidRPr="005D10DD">
        <w:rPr>
          <w:rFonts w:ascii="標楷體" w:eastAsia="標楷體" w:hAnsi="標楷體"/>
          <w:spacing w:val="-2"/>
        </w:rPr>
        <w:t>審判委員會處理，否則一概不予受理，如該申訴事項被判定無效者，其保證金予以沒收充為大會經費。</w:t>
      </w:r>
    </w:p>
    <w:p w:rsidR="00AC70C9" w:rsidRPr="005D10DD" w:rsidRDefault="005D10DD" w:rsidP="00D3355C">
      <w:pPr>
        <w:pStyle w:val="a9"/>
        <w:numPr>
          <w:ilvl w:val="0"/>
          <w:numId w:val="3"/>
        </w:numPr>
        <w:tabs>
          <w:tab w:val="left" w:pos="241"/>
        </w:tabs>
        <w:autoSpaceDE w:val="0"/>
        <w:autoSpaceDN w:val="0"/>
        <w:spacing w:before="1" w:line="280" w:lineRule="auto"/>
        <w:ind w:leftChars="0" w:right="188" w:hanging="1"/>
        <w:rPr>
          <w:rFonts w:ascii="標楷體" w:eastAsia="標楷體" w:hAnsi="標楷體"/>
        </w:rPr>
      </w:pPr>
      <w:r w:rsidRPr="005D10DD">
        <w:rPr>
          <w:rFonts w:ascii="標楷體" w:eastAsia="標楷體" w:hAnsi="標楷體"/>
          <w:spacing w:val="-2"/>
        </w:rPr>
        <w:t>關於運動員資格之申訴，須於該運動員出賽前，由該隊註冊所列之教練，直接向該場裁判員提出，在比賽結束後不予受理。</w:t>
      </w:r>
      <w:r w:rsidRPr="005D10DD">
        <w:rPr>
          <w:rFonts w:ascii="標楷體" w:eastAsia="標楷體" w:hAnsi="標楷體"/>
          <w:spacing w:val="-1"/>
        </w:rPr>
        <w:t>附註：凡未按本要點各項規定辦理之申訴概不受理。</w:t>
      </w:r>
    </w:p>
    <w:sectPr w:rsidR="00AC70C9" w:rsidRPr="005D10DD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966E2">
      <w:rPr>
        <w:rStyle w:val="a8"/>
        <w:noProof/>
      </w:rPr>
      <w:t>7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65BF0B5E"/>
    <w:multiLevelType w:val="hybridMultilevel"/>
    <w:tmpl w:val="9286A736"/>
    <w:lvl w:ilvl="0" w:tplc="33FCC7D6">
      <w:start w:val="1"/>
      <w:numFmt w:val="decimal"/>
      <w:lvlText w:val="%1."/>
      <w:lvlJc w:val="left"/>
      <w:pPr>
        <w:ind w:left="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FB3E18BA">
      <w:numFmt w:val="bullet"/>
      <w:lvlText w:val="•"/>
      <w:lvlJc w:val="left"/>
      <w:pPr>
        <w:ind w:left="907" w:hanging="241"/>
      </w:pPr>
      <w:rPr>
        <w:rFonts w:hint="default"/>
        <w:lang w:val="en-US" w:eastAsia="zh-TW" w:bidi="ar-SA"/>
      </w:rPr>
    </w:lvl>
    <w:lvl w:ilvl="2" w:tplc="E29E6CE8">
      <w:numFmt w:val="bullet"/>
      <w:lvlText w:val="•"/>
      <w:lvlJc w:val="left"/>
      <w:pPr>
        <w:ind w:left="1814" w:hanging="241"/>
      </w:pPr>
      <w:rPr>
        <w:rFonts w:hint="default"/>
        <w:lang w:val="en-US" w:eastAsia="zh-TW" w:bidi="ar-SA"/>
      </w:rPr>
    </w:lvl>
    <w:lvl w:ilvl="3" w:tplc="6D18CCA6">
      <w:numFmt w:val="bullet"/>
      <w:lvlText w:val="•"/>
      <w:lvlJc w:val="left"/>
      <w:pPr>
        <w:ind w:left="2721" w:hanging="241"/>
      </w:pPr>
      <w:rPr>
        <w:rFonts w:hint="default"/>
        <w:lang w:val="en-US" w:eastAsia="zh-TW" w:bidi="ar-SA"/>
      </w:rPr>
    </w:lvl>
    <w:lvl w:ilvl="4" w:tplc="B4C69B26">
      <w:numFmt w:val="bullet"/>
      <w:lvlText w:val="•"/>
      <w:lvlJc w:val="left"/>
      <w:pPr>
        <w:ind w:left="3628" w:hanging="241"/>
      </w:pPr>
      <w:rPr>
        <w:rFonts w:hint="default"/>
        <w:lang w:val="en-US" w:eastAsia="zh-TW" w:bidi="ar-SA"/>
      </w:rPr>
    </w:lvl>
    <w:lvl w:ilvl="5" w:tplc="97E268F8">
      <w:numFmt w:val="bullet"/>
      <w:lvlText w:val="•"/>
      <w:lvlJc w:val="left"/>
      <w:pPr>
        <w:ind w:left="4536" w:hanging="241"/>
      </w:pPr>
      <w:rPr>
        <w:rFonts w:hint="default"/>
        <w:lang w:val="en-US" w:eastAsia="zh-TW" w:bidi="ar-SA"/>
      </w:rPr>
    </w:lvl>
    <w:lvl w:ilvl="6" w:tplc="7C1A734A">
      <w:numFmt w:val="bullet"/>
      <w:lvlText w:val="•"/>
      <w:lvlJc w:val="left"/>
      <w:pPr>
        <w:ind w:left="5443" w:hanging="241"/>
      </w:pPr>
      <w:rPr>
        <w:rFonts w:hint="default"/>
        <w:lang w:val="en-US" w:eastAsia="zh-TW" w:bidi="ar-SA"/>
      </w:rPr>
    </w:lvl>
    <w:lvl w:ilvl="7" w:tplc="37FC26C6">
      <w:numFmt w:val="bullet"/>
      <w:lvlText w:val="•"/>
      <w:lvlJc w:val="left"/>
      <w:pPr>
        <w:ind w:left="6350" w:hanging="241"/>
      </w:pPr>
      <w:rPr>
        <w:rFonts w:hint="default"/>
        <w:lang w:val="en-US" w:eastAsia="zh-TW" w:bidi="ar-SA"/>
      </w:rPr>
    </w:lvl>
    <w:lvl w:ilvl="8" w:tplc="DDF6E04E">
      <w:numFmt w:val="bullet"/>
      <w:lvlText w:val="•"/>
      <w:lvlJc w:val="left"/>
      <w:pPr>
        <w:ind w:left="7257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0A172D"/>
    <w:rsid w:val="00105DB5"/>
    <w:rsid w:val="00123D5F"/>
    <w:rsid w:val="00146F27"/>
    <w:rsid w:val="00164C3F"/>
    <w:rsid w:val="001D6421"/>
    <w:rsid w:val="00220C67"/>
    <w:rsid w:val="002A50AF"/>
    <w:rsid w:val="003437BA"/>
    <w:rsid w:val="00346708"/>
    <w:rsid w:val="003701B7"/>
    <w:rsid w:val="003B3AC8"/>
    <w:rsid w:val="003C41E8"/>
    <w:rsid w:val="00466B4B"/>
    <w:rsid w:val="004A5D87"/>
    <w:rsid w:val="00517077"/>
    <w:rsid w:val="005B69DD"/>
    <w:rsid w:val="005D10DD"/>
    <w:rsid w:val="005E6010"/>
    <w:rsid w:val="006239D0"/>
    <w:rsid w:val="006713EC"/>
    <w:rsid w:val="006E10DB"/>
    <w:rsid w:val="00747519"/>
    <w:rsid w:val="00827C2F"/>
    <w:rsid w:val="0085699B"/>
    <w:rsid w:val="00895FA9"/>
    <w:rsid w:val="008A32F9"/>
    <w:rsid w:val="008C516F"/>
    <w:rsid w:val="008E5A69"/>
    <w:rsid w:val="00934637"/>
    <w:rsid w:val="009A2F2E"/>
    <w:rsid w:val="009B4F4A"/>
    <w:rsid w:val="009D03E1"/>
    <w:rsid w:val="009E0B1C"/>
    <w:rsid w:val="00A20894"/>
    <w:rsid w:val="00AC70C9"/>
    <w:rsid w:val="00B562C4"/>
    <w:rsid w:val="00C310C4"/>
    <w:rsid w:val="00C40A0A"/>
    <w:rsid w:val="00C80B6A"/>
    <w:rsid w:val="00C86348"/>
    <w:rsid w:val="00D3355C"/>
    <w:rsid w:val="00D931A0"/>
    <w:rsid w:val="00D951F7"/>
    <w:rsid w:val="00D966E2"/>
    <w:rsid w:val="00DD308A"/>
    <w:rsid w:val="00DE7C17"/>
    <w:rsid w:val="00E7297A"/>
    <w:rsid w:val="00EC6830"/>
    <w:rsid w:val="00F026FF"/>
    <w:rsid w:val="00F5553F"/>
    <w:rsid w:val="00F64FC7"/>
    <w:rsid w:val="00FA5E2A"/>
    <w:rsid w:val="00FC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A83F483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link w:val="10"/>
    <w:uiPriority w:val="1"/>
    <w:qFormat/>
    <w:rsid w:val="005D10DD"/>
    <w:pPr>
      <w:autoSpaceDE w:val="0"/>
      <w:autoSpaceDN w:val="0"/>
      <w:ind w:left="1"/>
      <w:outlineLvl w:val="0"/>
    </w:pPr>
    <w:rPr>
      <w:rFonts w:ascii="Malgun Gothic" w:eastAsia="Malgun Gothic" w:hAnsi="Malgun Gothic" w:cs="Malgun Gothic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1"/>
    <w:qFormat/>
    <w:rsid w:val="003B3AC8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D951F7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1"/>
    <w:rsid w:val="005D10DD"/>
    <w:rPr>
      <w:rFonts w:ascii="Malgun Gothic" w:eastAsia="Malgun Gothic" w:hAnsi="Malgun Gothic" w:cs="Malgun Gothic"/>
      <w:b/>
      <w:bCs/>
      <w:kern w:val="0"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5D10D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5D10DD"/>
    <w:pPr>
      <w:autoSpaceDE w:val="0"/>
      <w:autoSpaceDN w:val="0"/>
      <w:spacing w:before="1"/>
      <w:ind w:left="1"/>
    </w:pPr>
    <w:rPr>
      <w:rFonts w:ascii="SimSun" w:eastAsia="SimSun" w:hAnsi="SimSun" w:cs="SimSun"/>
      <w:kern w:val="0"/>
      <w:szCs w:val="24"/>
    </w:rPr>
  </w:style>
  <w:style w:type="character" w:customStyle="1" w:styleId="ae">
    <w:name w:val="本文 字元"/>
    <w:basedOn w:val="a0"/>
    <w:link w:val="ad"/>
    <w:uiPriority w:val="1"/>
    <w:rsid w:val="005D10D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5D10DD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633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4</cp:revision>
  <cp:lastPrinted>2025-01-23T06:20:00Z</cp:lastPrinted>
  <dcterms:created xsi:type="dcterms:W3CDTF">2026-08-13T01:03:00Z</dcterms:created>
  <dcterms:modified xsi:type="dcterms:W3CDTF">2026-08-13T02:21:00Z</dcterms:modified>
</cp:coreProperties>
</file>